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A3AFD3" w14:textId="77777777" w:rsidR="00316F69" w:rsidRPr="008B5233" w:rsidRDefault="00316F69" w:rsidP="008B5233">
      <w:pPr>
        <w:spacing w:after="0" w:line="240" w:lineRule="auto"/>
        <w:ind w:left="426"/>
        <w:rPr>
          <w:rFonts w:ascii="Times New Roman" w:hAnsi="Times New Roman" w:cs="Times New Roman"/>
          <w:b/>
          <w:bCs/>
          <w:sz w:val="24"/>
          <w:szCs w:val="24"/>
        </w:rPr>
      </w:pPr>
      <w:r>
        <w:rPr>
          <w:rFonts w:ascii="Times New Roman" w:hAnsi="Times New Roman" w:cs="Times New Roman"/>
          <w:b/>
          <w:bCs/>
          <w:sz w:val="24"/>
          <w:szCs w:val="24"/>
          <w:lang w:val="en-US" w:eastAsia="bg-BG"/>
        </w:rPr>
        <w:t xml:space="preserve">       </w:t>
      </w:r>
    </w:p>
    <w:p w14:paraId="1E9CF05F" w14:textId="77777777" w:rsidR="00316F69" w:rsidRPr="000C0681" w:rsidRDefault="00316F69" w:rsidP="00D567B0">
      <w:pPr>
        <w:spacing w:after="0"/>
        <w:jc w:val="center"/>
        <w:rPr>
          <w:rFonts w:ascii="Times New Roman" w:hAnsi="Times New Roman" w:cs="Times New Roman"/>
          <w:b/>
          <w:bCs/>
          <w:sz w:val="48"/>
          <w:szCs w:val="48"/>
        </w:rPr>
      </w:pPr>
      <w:r w:rsidRPr="000C0681">
        <w:rPr>
          <w:rFonts w:ascii="Times New Roman" w:hAnsi="Times New Roman" w:cs="Times New Roman"/>
          <w:b/>
          <w:bCs/>
          <w:sz w:val="48"/>
          <w:szCs w:val="48"/>
        </w:rPr>
        <w:t>Н А Р Е Д Б А</w:t>
      </w:r>
    </w:p>
    <w:p w14:paraId="05BE2144" w14:textId="77777777" w:rsidR="00316F69" w:rsidRPr="00065E5F" w:rsidRDefault="00316F69" w:rsidP="00D567B0">
      <w:pPr>
        <w:spacing w:after="0"/>
        <w:jc w:val="center"/>
        <w:rPr>
          <w:rFonts w:ascii="Times New Roman" w:hAnsi="Times New Roman" w:cs="Times New Roman"/>
          <w:b/>
          <w:bCs/>
          <w:sz w:val="28"/>
          <w:szCs w:val="28"/>
        </w:rPr>
      </w:pPr>
      <w:r w:rsidRPr="00065E5F">
        <w:rPr>
          <w:rStyle w:val="Strong"/>
          <w:rFonts w:ascii="Times New Roman" w:hAnsi="Times New Roman" w:cs="Times New Roman"/>
          <w:b w:val="0"/>
          <w:bCs w:val="0"/>
          <w:sz w:val="28"/>
          <w:szCs w:val="28"/>
        </w:rPr>
        <w:t xml:space="preserve">ЗА </w:t>
      </w:r>
      <w:r w:rsidRPr="00065E5F">
        <w:rPr>
          <w:rFonts w:ascii="Times New Roman" w:hAnsi="Times New Roman" w:cs="Times New Roman"/>
          <w:b/>
          <w:bCs/>
          <w:sz w:val="28"/>
          <w:szCs w:val="28"/>
          <w:highlight w:val="white"/>
          <w:shd w:val="clear" w:color="auto" w:fill="FEFEFE"/>
        </w:rPr>
        <w:t xml:space="preserve">ОПРЕДЕЛЯНЕ ОБЕМА НА ЖИВОТНОВЪДНАТА ДЕЙНОСТ И МЕСТАТА ЗА ОТГЛЕЖДАНЕ НА СЕЛСКОСТОПАНСКИ </w:t>
      </w:r>
      <w:r w:rsidRPr="00065E5F">
        <w:rPr>
          <w:rStyle w:val="Strong"/>
          <w:rFonts w:ascii="Times New Roman" w:hAnsi="Times New Roman" w:cs="Times New Roman"/>
          <w:sz w:val="28"/>
          <w:szCs w:val="28"/>
        </w:rPr>
        <w:t>ЖИВОТНИ НА ТЕРИТОРИЯТА</w:t>
      </w:r>
      <w:r w:rsidRPr="00065E5F">
        <w:rPr>
          <w:rStyle w:val="Strong"/>
          <w:rFonts w:ascii="Times New Roman" w:hAnsi="Times New Roman" w:cs="Times New Roman"/>
        </w:rPr>
        <w:t xml:space="preserve"> </w:t>
      </w:r>
      <w:r w:rsidRPr="00065E5F">
        <w:rPr>
          <w:rFonts w:ascii="Times New Roman" w:hAnsi="Times New Roman" w:cs="Times New Roman"/>
          <w:b/>
          <w:bCs/>
          <w:sz w:val="28"/>
          <w:szCs w:val="28"/>
        </w:rPr>
        <w:t>НА ОБЩИНА ПРИМОРСКО</w:t>
      </w:r>
    </w:p>
    <w:p w14:paraId="6A0EDC62" w14:textId="77777777" w:rsidR="00316F69" w:rsidRPr="00065E5F" w:rsidRDefault="00316F69" w:rsidP="00D567B0">
      <w:pPr>
        <w:spacing w:after="0"/>
        <w:jc w:val="center"/>
        <w:rPr>
          <w:rFonts w:ascii="Times New Roman" w:hAnsi="Times New Roman" w:cs="Times New Roman"/>
          <w:b/>
          <w:bCs/>
          <w:sz w:val="16"/>
          <w:szCs w:val="16"/>
        </w:rPr>
      </w:pPr>
    </w:p>
    <w:p w14:paraId="57297BA9" w14:textId="77777777" w:rsidR="00316F69" w:rsidRPr="000C0681" w:rsidRDefault="00316F69" w:rsidP="00D567B0">
      <w:pPr>
        <w:spacing w:after="0"/>
        <w:jc w:val="center"/>
        <w:rPr>
          <w:rFonts w:ascii="Times New Roman" w:hAnsi="Times New Roman" w:cs="Times New Roman"/>
          <w:b/>
          <w:bCs/>
          <w:sz w:val="28"/>
          <w:szCs w:val="28"/>
        </w:rPr>
      </w:pPr>
      <w:r w:rsidRPr="000C0681">
        <w:rPr>
          <w:rFonts w:ascii="Times New Roman" w:hAnsi="Times New Roman" w:cs="Times New Roman"/>
          <w:b/>
          <w:bCs/>
          <w:sz w:val="28"/>
          <w:szCs w:val="28"/>
        </w:rPr>
        <w:t>РАЗДЕЛ І</w:t>
      </w:r>
    </w:p>
    <w:p w14:paraId="6D79D6FC" w14:textId="77777777" w:rsidR="00316F69" w:rsidRPr="000C0681" w:rsidRDefault="00316F69" w:rsidP="00D567B0">
      <w:pPr>
        <w:spacing w:after="0"/>
        <w:jc w:val="center"/>
        <w:rPr>
          <w:rFonts w:ascii="Times New Roman" w:hAnsi="Times New Roman" w:cs="Times New Roman"/>
          <w:sz w:val="28"/>
          <w:szCs w:val="28"/>
        </w:rPr>
      </w:pPr>
      <w:r w:rsidRPr="000C0681">
        <w:rPr>
          <w:rFonts w:ascii="Times New Roman" w:hAnsi="Times New Roman" w:cs="Times New Roman"/>
          <w:sz w:val="28"/>
          <w:szCs w:val="28"/>
        </w:rPr>
        <w:t>ОБЩИ ПОЛОЖЕНИЯ</w:t>
      </w:r>
    </w:p>
    <w:p w14:paraId="76398485" w14:textId="77777777" w:rsidR="00316F69" w:rsidRPr="000C0681" w:rsidRDefault="00316F69" w:rsidP="00D567B0">
      <w:pPr>
        <w:rPr>
          <w:rFonts w:ascii="Times New Roman" w:hAnsi="Times New Roman" w:cs="Times New Roman"/>
          <w:sz w:val="24"/>
          <w:szCs w:val="24"/>
        </w:rPr>
      </w:pPr>
      <w:r w:rsidRPr="000C0681">
        <w:rPr>
          <w:rFonts w:ascii="Times New Roman" w:hAnsi="Times New Roman" w:cs="Times New Roman"/>
          <w:sz w:val="24"/>
          <w:szCs w:val="24"/>
        </w:rPr>
        <w:t xml:space="preserve"> </w:t>
      </w:r>
    </w:p>
    <w:p w14:paraId="179DCFA4" w14:textId="77777777" w:rsidR="00316F69" w:rsidRPr="000C0681" w:rsidRDefault="00316F69" w:rsidP="00D567B0">
      <w:pPr>
        <w:spacing w:after="0"/>
        <w:jc w:val="both"/>
        <w:rPr>
          <w:rFonts w:ascii="Times New Roman" w:hAnsi="Times New Roman" w:cs="Times New Roman"/>
          <w:sz w:val="24"/>
          <w:szCs w:val="24"/>
        </w:rPr>
      </w:pPr>
      <w:r w:rsidRPr="000C0681">
        <w:rPr>
          <w:rFonts w:ascii="Times New Roman" w:hAnsi="Times New Roman" w:cs="Times New Roman"/>
          <w:b/>
          <w:bCs/>
          <w:sz w:val="24"/>
          <w:szCs w:val="24"/>
        </w:rPr>
        <w:t>Чл.1</w:t>
      </w:r>
      <w:r w:rsidRPr="000C0681">
        <w:rPr>
          <w:rFonts w:ascii="Times New Roman" w:hAnsi="Times New Roman" w:cs="Times New Roman"/>
          <w:sz w:val="24"/>
          <w:szCs w:val="24"/>
        </w:rPr>
        <w:t xml:space="preserve"> (1) Тази Наредба урежда осъществяването на контрол върху санитарно - хигиенното състояние в населените места и регламентира промишленото отглеждане и отглеждането за лични нужди на селскостопански животни. Наредбата не се отнася за отглеждане на домашни любимци. </w:t>
      </w:r>
    </w:p>
    <w:p w14:paraId="1C337AA8" w14:textId="77777777" w:rsidR="00316F69" w:rsidRPr="000C0681" w:rsidRDefault="00316F69" w:rsidP="00D567B0">
      <w:pPr>
        <w:spacing w:after="0"/>
        <w:jc w:val="both"/>
        <w:rPr>
          <w:rFonts w:ascii="Times New Roman" w:hAnsi="Times New Roman" w:cs="Times New Roman"/>
          <w:sz w:val="24"/>
          <w:szCs w:val="24"/>
        </w:rPr>
      </w:pPr>
      <w:r w:rsidRPr="000C0681">
        <w:rPr>
          <w:rFonts w:ascii="Times New Roman" w:hAnsi="Times New Roman" w:cs="Times New Roman"/>
          <w:sz w:val="24"/>
          <w:szCs w:val="24"/>
        </w:rPr>
        <w:t xml:space="preserve">(2) Контролът се състои в: </w:t>
      </w:r>
    </w:p>
    <w:p w14:paraId="7DF53BB8" w14:textId="77777777" w:rsidR="00316F69" w:rsidRPr="000C0681" w:rsidRDefault="00316F69" w:rsidP="00D567B0">
      <w:pPr>
        <w:pStyle w:val="ListParagraph"/>
        <w:numPr>
          <w:ilvl w:val="1"/>
          <w:numId w:val="2"/>
        </w:numPr>
        <w:spacing w:after="0"/>
        <w:jc w:val="both"/>
        <w:rPr>
          <w:rFonts w:ascii="Times New Roman" w:hAnsi="Times New Roman" w:cs="Times New Roman"/>
          <w:sz w:val="24"/>
          <w:szCs w:val="24"/>
        </w:rPr>
      </w:pPr>
      <w:r w:rsidRPr="000C0681">
        <w:rPr>
          <w:rFonts w:ascii="Times New Roman" w:hAnsi="Times New Roman" w:cs="Times New Roman"/>
          <w:sz w:val="24"/>
          <w:szCs w:val="24"/>
        </w:rPr>
        <w:t xml:space="preserve">Определяне местоположението и изграждането на лични стопанства; </w:t>
      </w:r>
    </w:p>
    <w:p w14:paraId="440106FE" w14:textId="77777777" w:rsidR="00316F69" w:rsidRPr="000C0681" w:rsidRDefault="00316F69" w:rsidP="00D567B0">
      <w:pPr>
        <w:pStyle w:val="ListParagraph"/>
        <w:numPr>
          <w:ilvl w:val="1"/>
          <w:numId w:val="2"/>
        </w:numPr>
        <w:spacing w:after="0"/>
        <w:jc w:val="both"/>
        <w:rPr>
          <w:rFonts w:ascii="Times New Roman" w:hAnsi="Times New Roman" w:cs="Times New Roman"/>
          <w:sz w:val="24"/>
          <w:szCs w:val="24"/>
        </w:rPr>
      </w:pPr>
      <w:r w:rsidRPr="000C0681">
        <w:rPr>
          <w:rFonts w:ascii="Times New Roman" w:hAnsi="Times New Roman" w:cs="Times New Roman"/>
          <w:sz w:val="24"/>
          <w:szCs w:val="24"/>
        </w:rPr>
        <w:t xml:space="preserve">Определяне на допустимия брой животни за отглеждане в населените места; </w:t>
      </w:r>
    </w:p>
    <w:p w14:paraId="76760F91" w14:textId="77777777" w:rsidR="00316F69" w:rsidRPr="000C0681" w:rsidRDefault="00316F69" w:rsidP="00D567B0">
      <w:pPr>
        <w:pStyle w:val="ListParagraph"/>
        <w:numPr>
          <w:ilvl w:val="1"/>
          <w:numId w:val="2"/>
        </w:numPr>
        <w:spacing w:after="0"/>
        <w:jc w:val="both"/>
        <w:rPr>
          <w:rFonts w:ascii="Times New Roman" w:hAnsi="Times New Roman" w:cs="Times New Roman"/>
          <w:sz w:val="24"/>
          <w:szCs w:val="24"/>
        </w:rPr>
      </w:pPr>
      <w:r w:rsidRPr="000C0681">
        <w:rPr>
          <w:rFonts w:ascii="Times New Roman" w:hAnsi="Times New Roman" w:cs="Times New Roman"/>
          <w:sz w:val="24"/>
          <w:szCs w:val="24"/>
        </w:rPr>
        <w:t xml:space="preserve">Спазване на изискванията за промишлено отглеждане на селскостопански  животни; </w:t>
      </w:r>
    </w:p>
    <w:p w14:paraId="2A4030F4" w14:textId="77777777" w:rsidR="00316F69" w:rsidRPr="000C0681" w:rsidRDefault="00316F69" w:rsidP="00D567B0">
      <w:pPr>
        <w:pStyle w:val="ListParagraph"/>
        <w:numPr>
          <w:ilvl w:val="1"/>
          <w:numId w:val="2"/>
        </w:numPr>
        <w:spacing w:after="0"/>
        <w:jc w:val="both"/>
        <w:rPr>
          <w:rFonts w:ascii="Times New Roman" w:hAnsi="Times New Roman" w:cs="Times New Roman"/>
          <w:sz w:val="24"/>
          <w:szCs w:val="24"/>
        </w:rPr>
      </w:pPr>
      <w:r w:rsidRPr="000C0681">
        <w:rPr>
          <w:rFonts w:ascii="Times New Roman" w:hAnsi="Times New Roman" w:cs="Times New Roman"/>
          <w:sz w:val="24"/>
          <w:szCs w:val="24"/>
        </w:rPr>
        <w:t xml:space="preserve">Спазване на санитарно - хигиенните изисквания определени в държавните нормативни актове; </w:t>
      </w:r>
    </w:p>
    <w:p w14:paraId="7BA2BD1B" w14:textId="77777777" w:rsidR="00316F69" w:rsidRPr="000C0681" w:rsidRDefault="00316F69" w:rsidP="00D567B0">
      <w:pPr>
        <w:pStyle w:val="ListParagraph"/>
        <w:numPr>
          <w:ilvl w:val="1"/>
          <w:numId w:val="2"/>
        </w:numPr>
        <w:spacing w:after="0"/>
        <w:jc w:val="both"/>
        <w:rPr>
          <w:rFonts w:ascii="Times New Roman" w:hAnsi="Times New Roman" w:cs="Times New Roman"/>
          <w:sz w:val="24"/>
          <w:szCs w:val="24"/>
        </w:rPr>
      </w:pPr>
      <w:r w:rsidRPr="000C0681">
        <w:rPr>
          <w:rFonts w:ascii="Times New Roman" w:hAnsi="Times New Roman" w:cs="Times New Roman"/>
          <w:sz w:val="24"/>
          <w:szCs w:val="24"/>
        </w:rPr>
        <w:t xml:space="preserve">Осъществяване на превантивен контрол за незамърсяване на водите, въздуха, почвите и биоразнообразието; </w:t>
      </w:r>
    </w:p>
    <w:p w14:paraId="2D3DA50D" w14:textId="77777777" w:rsidR="00316F69" w:rsidRPr="000C0681" w:rsidRDefault="00316F69" w:rsidP="00D567B0">
      <w:pPr>
        <w:pStyle w:val="ListParagraph"/>
        <w:numPr>
          <w:ilvl w:val="1"/>
          <w:numId w:val="2"/>
        </w:numPr>
        <w:spacing w:after="0"/>
        <w:jc w:val="both"/>
        <w:rPr>
          <w:rFonts w:ascii="Times New Roman" w:hAnsi="Times New Roman" w:cs="Times New Roman"/>
          <w:sz w:val="24"/>
          <w:szCs w:val="24"/>
        </w:rPr>
      </w:pPr>
      <w:r w:rsidRPr="000C0681">
        <w:rPr>
          <w:rFonts w:ascii="Times New Roman" w:hAnsi="Times New Roman" w:cs="Times New Roman"/>
          <w:sz w:val="24"/>
          <w:szCs w:val="24"/>
        </w:rPr>
        <w:t xml:space="preserve">Съблюдаване за недопускане на дискомфорт на жителите в Община </w:t>
      </w:r>
      <w:r>
        <w:rPr>
          <w:rFonts w:ascii="Times New Roman" w:hAnsi="Times New Roman" w:cs="Times New Roman"/>
          <w:sz w:val="24"/>
          <w:szCs w:val="24"/>
        </w:rPr>
        <w:t>Приморско</w:t>
      </w:r>
      <w:r w:rsidRPr="000C0681">
        <w:rPr>
          <w:rFonts w:ascii="Times New Roman" w:hAnsi="Times New Roman" w:cs="Times New Roman"/>
          <w:sz w:val="24"/>
          <w:szCs w:val="24"/>
        </w:rPr>
        <w:t xml:space="preserve">. </w:t>
      </w:r>
    </w:p>
    <w:p w14:paraId="30F1C176" w14:textId="77777777" w:rsidR="00316F69" w:rsidRPr="000C0681" w:rsidRDefault="00316F69" w:rsidP="00D567B0">
      <w:pPr>
        <w:spacing w:after="0"/>
        <w:jc w:val="both"/>
        <w:rPr>
          <w:rFonts w:ascii="Times New Roman" w:hAnsi="Times New Roman" w:cs="Times New Roman"/>
          <w:color w:val="FF0000"/>
          <w:sz w:val="24"/>
          <w:szCs w:val="24"/>
        </w:rPr>
      </w:pPr>
      <w:r w:rsidRPr="000C0681">
        <w:rPr>
          <w:rFonts w:ascii="Times New Roman" w:hAnsi="Times New Roman" w:cs="Times New Roman"/>
          <w:b/>
          <w:bCs/>
          <w:sz w:val="24"/>
          <w:szCs w:val="24"/>
        </w:rPr>
        <w:t>Чл</w:t>
      </w:r>
      <w:r w:rsidRPr="000C0681">
        <w:rPr>
          <w:rFonts w:ascii="Times New Roman" w:hAnsi="Times New Roman" w:cs="Times New Roman"/>
          <w:b/>
          <w:bCs/>
          <w:color w:val="FF0000"/>
          <w:sz w:val="24"/>
          <w:szCs w:val="24"/>
        </w:rPr>
        <w:t>.</w:t>
      </w:r>
      <w:r w:rsidRPr="000C0681">
        <w:rPr>
          <w:rFonts w:ascii="Times New Roman" w:hAnsi="Times New Roman" w:cs="Times New Roman"/>
          <w:b/>
          <w:bCs/>
          <w:sz w:val="24"/>
          <w:szCs w:val="24"/>
        </w:rPr>
        <w:t>2</w:t>
      </w:r>
      <w:r w:rsidRPr="000C0681">
        <w:rPr>
          <w:rFonts w:ascii="Times New Roman" w:hAnsi="Times New Roman" w:cs="Times New Roman"/>
          <w:sz w:val="24"/>
          <w:szCs w:val="24"/>
        </w:rPr>
        <w:t xml:space="preserve"> Наредбата регламентира реда и условията за отглеждане на селскостопански животни на територията на община </w:t>
      </w:r>
      <w:r>
        <w:rPr>
          <w:rFonts w:ascii="Times New Roman" w:hAnsi="Times New Roman" w:cs="Times New Roman"/>
          <w:sz w:val="24"/>
          <w:szCs w:val="24"/>
        </w:rPr>
        <w:t>Приморско</w:t>
      </w:r>
      <w:r w:rsidRPr="000C0681">
        <w:rPr>
          <w:rFonts w:ascii="Times New Roman" w:hAnsi="Times New Roman" w:cs="Times New Roman"/>
          <w:sz w:val="24"/>
          <w:szCs w:val="24"/>
        </w:rPr>
        <w:t xml:space="preserve">, както и взаимоотношенията между общинската администрация, собствениците на животни и институциите имащи отношение по отглеждането на животни в лични стопанства или промишлени животновъдни ферми. </w:t>
      </w:r>
    </w:p>
    <w:p w14:paraId="45978842" w14:textId="77777777" w:rsidR="00316F69" w:rsidRPr="000C0681" w:rsidRDefault="00316F69" w:rsidP="00D567B0">
      <w:pPr>
        <w:rPr>
          <w:rFonts w:ascii="Times New Roman" w:hAnsi="Times New Roman" w:cs="Times New Roman"/>
          <w:b/>
          <w:bCs/>
          <w:color w:val="FF0000"/>
          <w:sz w:val="28"/>
          <w:szCs w:val="28"/>
        </w:rPr>
      </w:pPr>
      <w:r w:rsidRPr="000C0681">
        <w:rPr>
          <w:rFonts w:ascii="Times New Roman" w:hAnsi="Times New Roman" w:cs="Times New Roman"/>
          <w:color w:val="FF0000"/>
          <w:sz w:val="24"/>
          <w:szCs w:val="24"/>
        </w:rPr>
        <w:t xml:space="preserve"> </w:t>
      </w:r>
    </w:p>
    <w:p w14:paraId="61533540" w14:textId="77777777" w:rsidR="00316F69" w:rsidRPr="000C0681" w:rsidRDefault="00316F69" w:rsidP="00D567B0">
      <w:pPr>
        <w:spacing w:after="0"/>
        <w:jc w:val="center"/>
        <w:rPr>
          <w:rFonts w:ascii="Times New Roman" w:hAnsi="Times New Roman" w:cs="Times New Roman"/>
          <w:b/>
          <w:bCs/>
          <w:sz w:val="28"/>
          <w:szCs w:val="28"/>
        </w:rPr>
      </w:pPr>
      <w:r w:rsidRPr="000C0681">
        <w:rPr>
          <w:rFonts w:ascii="Times New Roman" w:hAnsi="Times New Roman" w:cs="Times New Roman"/>
          <w:b/>
          <w:bCs/>
          <w:sz w:val="28"/>
          <w:szCs w:val="28"/>
        </w:rPr>
        <w:t>РАЗДЕЛ ІІ</w:t>
      </w:r>
    </w:p>
    <w:p w14:paraId="502EB9F5" w14:textId="77777777" w:rsidR="00316F69" w:rsidRPr="000C0681" w:rsidRDefault="00316F69" w:rsidP="00D567B0">
      <w:pPr>
        <w:spacing w:after="0"/>
        <w:jc w:val="center"/>
        <w:rPr>
          <w:rFonts w:ascii="Times New Roman" w:hAnsi="Times New Roman" w:cs="Times New Roman"/>
          <w:sz w:val="28"/>
          <w:szCs w:val="28"/>
        </w:rPr>
      </w:pPr>
      <w:r w:rsidRPr="000C0681">
        <w:rPr>
          <w:rFonts w:ascii="Times New Roman" w:hAnsi="Times New Roman" w:cs="Times New Roman"/>
          <w:sz w:val="28"/>
          <w:szCs w:val="28"/>
        </w:rPr>
        <w:t xml:space="preserve">ПРАВА И ЗАДЪЛЖЕНИЯ НА КМЕТА НА ОБЩИНА </w:t>
      </w:r>
      <w:r>
        <w:rPr>
          <w:rFonts w:ascii="Times New Roman" w:hAnsi="Times New Roman" w:cs="Times New Roman"/>
          <w:sz w:val="28"/>
          <w:szCs w:val="28"/>
        </w:rPr>
        <w:t xml:space="preserve">ПРИМОРСКО </w:t>
      </w:r>
      <w:r w:rsidRPr="000C0681">
        <w:rPr>
          <w:rFonts w:ascii="Times New Roman" w:hAnsi="Times New Roman" w:cs="Times New Roman"/>
          <w:sz w:val="28"/>
          <w:szCs w:val="28"/>
        </w:rPr>
        <w:t>И КМЕТОВЕТЕ НА НАСЕЛЕНИТЕ МЕСТА</w:t>
      </w:r>
    </w:p>
    <w:p w14:paraId="2BA0C073" w14:textId="77777777" w:rsidR="00316F69" w:rsidRPr="000C0681" w:rsidRDefault="00316F69" w:rsidP="00D567B0">
      <w:pPr>
        <w:spacing w:after="0"/>
        <w:rPr>
          <w:rFonts w:ascii="Times New Roman" w:hAnsi="Times New Roman" w:cs="Times New Roman"/>
          <w:sz w:val="24"/>
          <w:szCs w:val="24"/>
        </w:rPr>
      </w:pPr>
      <w:r w:rsidRPr="000C0681">
        <w:rPr>
          <w:rFonts w:ascii="Times New Roman" w:hAnsi="Times New Roman" w:cs="Times New Roman"/>
          <w:sz w:val="24"/>
          <w:szCs w:val="24"/>
        </w:rPr>
        <w:t xml:space="preserve"> </w:t>
      </w:r>
    </w:p>
    <w:p w14:paraId="5103CA74" w14:textId="77777777" w:rsidR="00316F69" w:rsidRPr="000C0681" w:rsidRDefault="00316F69" w:rsidP="00D567B0">
      <w:pPr>
        <w:spacing w:after="0"/>
        <w:rPr>
          <w:rFonts w:ascii="Times New Roman" w:hAnsi="Times New Roman" w:cs="Times New Roman"/>
          <w:sz w:val="24"/>
          <w:szCs w:val="24"/>
        </w:rPr>
      </w:pPr>
      <w:r w:rsidRPr="000C0681">
        <w:rPr>
          <w:rFonts w:ascii="Times New Roman" w:hAnsi="Times New Roman" w:cs="Times New Roman"/>
          <w:b/>
          <w:bCs/>
          <w:sz w:val="24"/>
          <w:szCs w:val="24"/>
        </w:rPr>
        <w:t>Чл.3</w:t>
      </w:r>
      <w:r w:rsidRPr="000C0681">
        <w:rPr>
          <w:rFonts w:ascii="Times New Roman" w:hAnsi="Times New Roman" w:cs="Times New Roman"/>
          <w:sz w:val="24"/>
          <w:szCs w:val="24"/>
        </w:rPr>
        <w:t xml:space="preserve"> Кметът на Общината, кмет</w:t>
      </w:r>
      <w:r>
        <w:rPr>
          <w:rFonts w:ascii="Times New Roman" w:hAnsi="Times New Roman" w:cs="Times New Roman"/>
          <w:sz w:val="24"/>
          <w:szCs w:val="24"/>
        </w:rPr>
        <w:t>овете</w:t>
      </w:r>
      <w:r w:rsidRPr="000C0681">
        <w:rPr>
          <w:rFonts w:ascii="Times New Roman" w:hAnsi="Times New Roman" w:cs="Times New Roman"/>
          <w:sz w:val="24"/>
          <w:szCs w:val="24"/>
        </w:rPr>
        <w:t xml:space="preserve"> на населен</w:t>
      </w:r>
      <w:r>
        <w:rPr>
          <w:rFonts w:ascii="Times New Roman" w:hAnsi="Times New Roman" w:cs="Times New Roman"/>
          <w:sz w:val="24"/>
          <w:szCs w:val="24"/>
        </w:rPr>
        <w:t xml:space="preserve">ите </w:t>
      </w:r>
      <w:r w:rsidRPr="000C0681">
        <w:rPr>
          <w:rFonts w:ascii="Times New Roman" w:hAnsi="Times New Roman" w:cs="Times New Roman"/>
          <w:sz w:val="24"/>
          <w:szCs w:val="24"/>
        </w:rPr>
        <w:t xml:space="preserve"> място или упълномощени от тях длъжностни лица осъществяват контрол при отглеждането на животни чрез: </w:t>
      </w:r>
    </w:p>
    <w:p w14:paraId="197A9358" w14:textId="77777777" w:rsidR="00316F69" w:rsidRPr="000C0681" w:rsidRDefault="00316F69" w:rsidP="00D567B0">
      <w:pPr>
        <w:pStyle w:val="ListParagraph"/>
        <w:numPr>
          <w:ilvl w:val="1"/>
          <w:numId w:val="3"/>
        </w:numPr>
        <w:spacing w:after="0"/>
        <w:jc w:val="both"/>
        <w:rPr>
          <w:rFonts w:ascii="Times New Roman" w:hAnsi="Times New Roman" w:cs="Times New Roman"/>
          <w:sz w:val="24"/>
          <w:szCs w:val="24"/>
        </w:rPr>
      </w:pPr>
      <w:r w:rsidRPr="000C0681">
        <w:rPr>
          <w:rFonts w:ascii="Times New Roman" w:hAnsi="Times New Roman" w:cs="Times New Roman"/>
          <w:sz w:val="24"/>
          <w:szCs w:val="24"/>
        </w:rPr>
        <w:t xml:space="preserve">Поддържане и възстановяване на санитарно - хигиенното състояние в населените места; </w:t>
      </w:r>
    </w:p>
    <w:p w14:paraId="0E734A39" w14:textId="77777777" w:rsidR="00316F69" w:rsidRPr="000C0681" w:rsidRDefault="00316F69" w:rsidP="00D567B0">
      <w:pPr>
        <w:pStyle w:val="ListParagraph"/>
        <w:numPr>
          <w:ilvl w:val="1"/>
          <w:numId w:val="3"/>
        </w:numPr>
        <w:spacing w:after="0"/>
        <w:jc w:val="both"/>
        <w:rPr>
          <w:rFonts w:ascii="Times New Roman" w:hAnsi="Times New Roman" w:cs="Times New Roman"/>
          <w:sz w:val="24"/>
          <w:szCs w:val="24"/>
        </w:rPr>
      </w:pPr>
      <w:r w:rsidRPr="000C0681">
        <w:rPr>
          <w:rFonts w:ascii="Times New Roman" w:hAnsi="Times New Roman" w:cs="Times New Roman"/>
          <w:sz w:val="24"/>
          <w:szCs w:val="24"/>
        </w:rPr>
        <w:t xml:space="preserve">Осъществяване на контрол на допустимия брой животни, отглеждани в  населените места; </w:t>
      </w:r>
    </w:p>
    <w:p w14:paraId="77F32979" w14:textId="77777777" w:rsidR="00316F69" w:rsidRPr="000C0681" w:rsidRDefault="00316F69" w:rsidP="00D567B0">
      <w:pPr>
        <w:pStyle w:val="ListParagraph"/>
        <w:numPr>
          <w:ilvl w:val="1"/>
          <w:numId w:val="3"/>
        </w:numPr>
        <w:spacing w:after="0"/>
        <w:jc w:val="both"/>
        <w:rPr>
          <w:rFonts w:ascii="Times New Roman" w:hAnsi="Times New Roman" w:cs="Times New Roman"/>
          <w:sz w:val="24"/>
          <w:szCs w:val="24"/>
        </w:rPr>
      </w:pPr>
      <w:r w:rsidRPr="000C0681">
        <w:rPr>
          <w:rFonts w:ascii="Times New Roman" w:hAnsi="Times New Roman" w:cs="Times New Roman"/>
          <w:sz w:val="24"/>
          <w:szCs w:val="24"/>
        </w:rPr>
        <w:t>Изграждане и разполагане на промишлени и лични стопанства в и извън регулацията на населените места;</w:t>
      </w:r>
    </w:p>
    <w:p w14:paraId="468AECB6" w14:textId="77777777" w:rsidR="00316F69" w:rsidRPr="000C0681" w:rsidRDefault="00316F69" w:rsidP="00D567B0">
      <w:pPr>
        <w:pStyle w:val="ListParagraph"/>
        <w:numPr>
          <w:ilvl w:val="1"/>
          <w:numId w:val="3"/>
        </w:numPr>
        <w:spacing w:after="0"/>
        <w:jc w:val="both"/>
        <w:rPr>
          <w:rFonts w:ascii="Times New Roman" w:hAnsi="Times New Roman" w:cs="Times New Roman"/>
          <w:sz w:val="24"/>
          <w:szCs w:val="24"/>
        </w:rPr>
      </w:pPr>
      <w:r w:rsidRPr="000C0681">
        <w:rPr>
          <w:rFonts w:ascii="Times New Roman" w:hAnsi="Times New Roman" w:cs="Times New Roman"/>
          <w:sz w:val="24"/>
          <w:szCs w:val="24"/>
        </w:rPr>
        <w:t xml:space="preserve">Недопускане състояние на дискомфорт на жителите на Общината. </w:t>
      </w:r>
    </w:p>
    <w:p w14:paraId="5AA7CF5E" w14:textId="77777777" w:rsidR="00316F69" w:rsidRPr="000C0681" w:rsidRDefault="00316F69" w:rsidP="00D567B0">
      <w:pPr>
        <w:spacing w:after="0"/>
        <w:jc w:val="both"/>
        <w:rPr>
          <w:rFonts w:ascii="Times New Roman" w:hAnsi="Times New Roman" w:cs="Times New Roman"/>
          <w:sz w:val="24"/>
          <w:szCs w:val="24"/>
        </w:rPr>
      </w:pPr>
      <w:r w:rsidRPr="000C0681">
        <w:rPr>
          <w:rFonts w:ascii="Times New Roman" w:hAnsi="Times New Roman" w:cs="Times New Roman"/>
          <w:b/>
          <w:bCs/>
          <w:sz w:val="24"/>
          <w:szCs w:val="24"/>
        </w:rPr>
        <w:t>Чл.4</w:t>
      </w:r>
      <w:r w:rsidRPr="000C0681">
        <w:rPr>
          <w:rFonts w:ascii="Times New Roman" w:hAnsi="Times New Roman" w:cs="Times New Roman"/>
          <w:sz w:val="24"/>
          <w:szCs w:val="24"/>
        </w:rPr>
        <w:t xml:space="preserve"> Кметът на Общината, кметовете на населените места или упълномощени от тях длъжностни лица съгласуват дейностите по поддържане и управление на санитарно- </w:t>
      </w:r>
      <w:r w:rsidRPr="000C0681">
        <w:rPr>
          <w:rFonts w:ascii="Times New Roman" w:hAnsi="Times New Roman" w:cs="Times New Roman"/>
          <w:sz w:val="24"/>
          <w:szCs w:val="24"/>
        </w:rPr>
        <w:lastRenderedPageBreak/>
        <w:t>хигиенното състояние в населените места, местоположението и изграждането на промишлените и лични стопанства в и извън населените места,  опазване на околната среда и обществените норми с държавните институции, които имат отношение по дейностите, засегнати в тази наредба.</w:t>
      </w:r>
    </w:p>
    <w:p w14:paraId="72CB2D66" w14:textId="77777777" w:rsidR="00316F69" w:rsidRPr="000C0681" w:rsidRDefault="00316F69" w:rsidP="00D567B0">
      <w:pPr>
        <w:spacing w:after="0"/>
        <w:jc w:val="both"/>
        <w:rPr>
          <w:rFonts w:ascii="Times New Roman" w:hAnsi="Times New Roman" w:cs="Times New Roman"/>
          <w:sz w:val="24"/>
          <w:szCs w:val="24"/>
        </w:rPr>
      </w:pPr>
      <w:r w:rsidRPr="000C0681">
        <w:rPr>
          <w:rFonts w:ascii="Times New Roman" w:hAnsi="Times New Roman" w:cs="Times New Roman"/>
          <w:b/>
          <w:bCs/>
          <w:sz w:val="24"/>
          <w:szCs w:val="24"/>
        </w:rPr>
        <w:t xml:space="preserve">Чл.5 </w:t>
      </w:r>
      <w:r w:rsidRPr="000C0681">
        <w:rPr>
          <w:rFonts w:ascii="Times New Roman" w:hAnsi="Times New Roman" w:cs="Times New Roman"/>
          <w:sz w:val="24"/>
          <w:szCs w:val="24"/>
        </w:rPr>
        <w:t>(1) Кметовете на населените места определят със заповед маршрути за движение на животните при извеждане на паша, както и пунктовете за събирането им</w:t>
      </w:r>
      <w:r w:rsidRPr="000C0681">
        <w:rPr>
          <w:rFonts w:ascii="Times New Roman" w:hAnsi="Times New Roman" w:cs="Times New Roman"/>
          <w:color w:val="FF0000"/>
          <w:sz w:val="24"/>
          <w:szCs w:val="24"/>
        </w:rPr>
        <w:t>.</w:t>
      </w:r>
    </w:p>
    <w:p w14:paraId="7799A39A" w14:textId="77777777" w:rsidR="00316F69" w:rsidRPr="000C0681" w:rsidRDefault="00316F69" w:rsidP="00D567B0">
      <w:pPr>
        <w:spacing w:after="0"/>
        <w:jc w:val="both"/>
        <w:rPr>
          <w:rFonts w:ascii="Times New Roman" w:hAnsi="Times New Roman" w:cs="Times New Roman"/>
          <w:sz w:val="24"/>
          <w:szCs w:val="24"/>
        </w:rPr>
      </w:pPr>
      <w:r w:rsidRPr="000C0681">
        <w:rPr>
          <w:rFonts w:ascii="Times New Roman" w:hAnsi="Times New Roman" w:cs="Times New Roman"/>
          <w:sz w:val="24"/>
          <w:szCs w:val="24"/>
        </w:rPr>
        <w:t xml:space="preserve">(2) Кметовете на населените места следят за законосъобразното ползване на пасищата и мерите, определени за общо и индивидуално ползване въз основа на решение на Общински съвет - </w:t>
      </w:r>
      <w:r>
        <w:rPr>
          <w:rFonts w:ascii="Times New Roman" w:hAnsi="Times New Roman" w:cs="Times New Roman"/>
          <w:sz w:val="24"/>
          <w:szCs w:val="24"/>
        </w:rPr>
        <w:t>Приморско</w:t>
      </w:r>
      <w:r w:rsidRPr="000C0681">
        <w:rPr>
          <w:rFonts w:ascii="Times New Roman" w:hAnsi="Times New Roman" w:cs="Times New Roman"/>
          <w:sz w:val="24"/>
          <w:szCs w:val="24"/>
        </w:rPr>
        <w:t xml:space="preserve">.  </w:t>
      </w:r>
    </w:p>
    <w:p w14:paraId="5C264D65" w14:textId="77777777" w:rsidR="00316F69" w:rsidRPr="000C0681" w:rsidRDefault="00316F69" w:rsidP="00D567B0">
      <w:pPr>
        <w:spacing w:after="0"/>
        <w:jc w:val="both"/>
        <w:rPr>
          <w:rFonts w:ascii="Times New Roman" w:hAnsi="Times New Roman" w:cs="Times New Roman"/>
          <w:sz w:val="24"/>
          <w:szCs w:val="24"/>
        </w:rPr>
      </w:pPr>
      <w:r w:rsidRPr="000C0681">
        <w:rPr>
          <w:rFonts w:ascii="Times New Roman" w:hAnsi="Times New Roman" w:cs="Times New Roman"/>
          <w:sz w:val="24"/>
          <w:szCs w:val="24"/>
        </w:rPr>
        <w:t>(3) Неспазването на определените със заповедта по ал. 1 маршрути и места за събиране на животни, както и незаконосъобразното ползване на мери и пасища представлява административно нарушение.</w:t>
      </w:r>
    </w:p>
    <w:p w14:paraId="4473FEAC" w14:textId="77777777" w:rsidR="00316F69" w:rsidRPr="000C0681" w:rsidRDefault="00316F69" w:rsidP="00D567B0">
      <w:pPr>
        <w:rPr>
          <w:rFonts w:ascii="Times New Roman" w:hAnsi="Times New Roman" w:cs="Times New Roman"/>
          <w:sz w:val="24"/>
          <w:szCs w:val="24"/>
        </w:rPr>
      </w:pPr>
    </w:p>
    <w:p w14:paraId="30FDE44D" w14:textId="77777777" w:rsidR="00316F69" w:rsidRPr="000C0681" w:rsidRDefault="00316F69" w:rsidP="00D567B0">
      <w:pPr>
        <w:spacing w:after="0"/>
        <w:jc w:val="center"/>
        <w:rPr>
          <w:rFonts w:ascii="Times New Roman" w:hAnsi="Times New Roman" w:cs="Times New Roman"/>
          <w:b/>
          <w:bCs/>
          <w:sz w:val="28"/>
          <w:szCs w:val="28"/>
        </w:rPr>
      </w:pPr>
      <w:r w:rsidRPr="000C0681">
        <w:rPr>
          <w:rFonts w:ascii="Times New Roman" w:hAnsi="Times New Roman" w:cs="Times New Roman"/>
          <w:b/>
          <w:bCs/>
          <w:sz w:val="28"/>
          <w:szCs w:val="28"/>
        </w:rPr>
        <w:t>РАЗДЕЛ ІІІ</w:t>
      </w:r>
    </w:p>
    <w:p w14:paraId="172C3352" w14:textId="77777777" w:rsidR="00316F69" w:rsidRPr="000C0681" w:rsidRDefault="00316F69" w:rsidP="00D567B0">
      <w:pPr>
        <w:spacing w:after="0"/>
        <w:jc w:val="center"/>
        <w:rPr>
          <w:rFonts w:ascii="Times New Roman" w:hAnsi="Times New Roman" w:cs="Times New Roman"/>
          <w:sz w:val="28"/>
          <w:szCs w:val="28"/>
        </w:rPr>
      </w:pPr>
      <w:r w:rsidRPr="000C0681">
        <w:rPr>
          <w:rFonts w:ascii="Times New Roman" w:hAnsi="Times New Roman" w:cs="Times New Roman"/>
          <w:sz w:val="28"/>
          <w:szCs w:val="28"/>
        </w:rPr>
        <w:t>ПРАВА И ЗАДЪЛЖЕНИЯ НА ФИЗИЧЕСКИТЕ</w:t>
      </w:r>
    </w:p>
    <w:p w14:paraId="15B97FFF" w14:textId="77777777" w:rsidR="00316F69" w:rsidRPr="000C0681" w:rsidRDefault="00316F69" w:rsidP="00D567B0">
      <w:pPr>
        <w:spacing w:after="0"/>
        <w:jc w:val="center"/>
        <w:rPr>
          <w:rFonts w:ascii="Times New Roman" w:hAnsi="Times New Roman" w:cs="Times New Roman"/>
          <w:sz w:val="28"/>
          <w:szCs w:val="28"/>
        </w:rPr>
      </w:pPr>
      <w:r w:rsidRPr="000C0681">
        <w:rPr>
          <w:rFonts w:ascii="Times New Roman" w:hAnsi="Times New Roman" w:cs="Times New Roman"/>
          <w:sz w:val="28"/>
          <w:szCs w:val="28"/>
        </w:rPr>
        <w:t>И ЮРИДИЧЕСКИ ЛИЦА</w:t>
      </w:r>
    </w:p>
    <w:p w14:paraId="08701DC0" w14:textId="77777777" w:rsidR="00316F69" w:rsidRPr="000C0681" w:rsidRDefault="00316F69" w:rsidP="00D567B0">
      <w:pPr>
        <w:rPr>
          <w:rFonts w:ascii="Times New Roman" w:hAnsi="Times New Roman" w:cs="Times New Roman"/>
          <w:sz w:val="24"/>
          <w:szCs w:val="24"/>
        </w:rPr>
      </w:pPr>
      <w:r w:rsidRPr="000C0681">
        <w:rPr>
          <w:rFonts w:ascii="Times New Roman" w:hAnsi="Times New Roman" w:cs="Times New Roman"/>
          <w:sz w:val="24"/>
          <w:szCs w:val="24"/>
        </w:rPr>
        <w:t xml:space="preserve"> </w:t>
      </w:r>
    </w:p>
    <w:p w14:paraId="5032067F" w14:textId="77777777" w:rsidR="00316F69" w:rsidRPr="000C0681" w:rsidRDefault="00316F69" w:rsidP="00D567B0">
      <w:pPr>
        <w:spacing w:after="0"/>
        <w:jc w:val="both"/>
        <w:rPr>
          <w:rFonts w:ascii="Times New Roman" w:hAnsi="Times New Roman" w:cs="Times New Roman"/>
          <w:sz w:val="24"/>
          <w:szCs w:val="24"/>
        </w:rPr>
      </w:pPr>
      <w:r w:rsidRPr="000C0681">
        <w:rPr>
          <w:rFonts w:ascii="Times New Roman" w:hAnsi="Times New Roman" w:cs="Times New Roman"/>
          <w:b/>
          <w:bCs/>
          <w:sz w:val="24"/>
          <w:szCs w:val="24"/>
        </w:rPr>
        <w:t>Чл.6</w:t>
      </w:r>
      <w:r w:rsidRPr="000C0681">
        <w:rPr>
          <w:rFonts w:ascii="Times New Roman" w:hAnsi="Times New Roman" w:cs="Times New Roman"/>
          <w:sz w:val="24"/>
          <w:szCs w:val="24"/>
        </w:rPr>
        <w:t xml:space="preserve"> Физическите и юридическите лица в населените места имат право:</w:t>
      </w:r>
    </w:p>
    <w:p w14:paraId="2A30155F" w14:textId="77777777" w:rsidR="00316F69" w:rsidRPr="000C0681" w:rsidRDefault="00316F69" w:rsidP="00D567B0">
      <w:pPr>
        <w:pStyle w:val="ListParagraph"/>
        <w:numPr>
          <w:ilvl w:val="0"/>
          <w:numId w:val="1"/>
        </w:numPr>
        <w:spacing w:after="0"/>
        <w:ind w:left="567" w:hanging="283"/>
        <w:jc w:val="both"/>
        <w:rPr>
          <w:rFonts w:ascii="Times New Roman" w:hAnsi="Times New Roman" w:cs="Times New Roman"/>
          <w:sz w:val="24"/>
          <w:szCs w:val="24"/>
        </w:rPr>
      </w:pPr>
      <w:r w:rsidRPr="000C0681">
        <w:rPr>
          <w:rFonts w:ascii="Times New Roman" w:hAnsi="Times New Roman" w:cs="Times New Roman"/>
          <w:sz w:val="24"/>
          <w:szCs w:val="24"/>
        </w:rPr>
        <w:t>Да изграждат лични стопанства, като спазват изискванията на ЗУТ и критериите на  НАРЕДБА № 44 от 20.04.2006 г. за ветеринарномедицинските изисквания към животновъдните обекти</w:t>
      </w:r>
    </w:p>
    <w:p w14:paraId="11B0B22F" w14:textId="77777777" w:rsidR="00316F69" w:rsidRPr="000C0681" w:rsidRDefault="00316F69" w:rsidP="00D567B0">
      <w:pPr>
        <w:pStyle w:val="ListParagraph"/>
        <w:numPr>
          <w:ilvl w:val="0"/>
          <w:numId w:val="1"/>
        </w:numPr>
        <w:spacing w:after="0"/>
        <w:ind w:left="567" w:hanging="283"/>
        <w:jc w:val="both"/>
        <w:rPr>
          <w:rFonts w:ascii="Times New Roman" w:hAnsi="Times New Roman" w:cs="Times New Roman"/>
          <w:sz w:val="24"/>
          <w:szCs w:val="24"/>
        </w:rPr>
      </w:pPr>
      <w:r w:rsidRPr="000C0681">
        <w:rPr>
          <w:rFonts w:ascii="Times New Roman" w:hAnsi="Times New Roman" w:cs="Times New Roman"/>
          <w:sz w:val="24"/>
          <w:szCs w:val="24"/>
        </w:rPr>
        <w:t>Да отглеждат животни за лични и промишлени нужди, като броят им се ограничи до определения в горе</w:t>
      </w:r>
      <w:r>
        <w:rPr>
          <w:rFonts w:ascii="Times New Roman" w:hAnsi="Times New Roman" w:cs="Times New Roman"/>
          <w:sz w:val="24"/>
          <w:szCs w:val="24"/>
        </w:rPr>
        <w:t xml:space="preserve"> </w:t>
      </w:r>
      <w:r w:rsidRPr="000C0681">
        <w:rPr>
          <w:rFonts w:ascii="Times New Roman" w:hAnsi="Times New Roman" w:cs="Times New Roman"/>
          <w:sz w:val="24"/>
          <w:szCs w:val="24"/>
        </w:rPr>
        <w:t xml:space="preserve">цитираната наредба минимум. </w:t>
      </w:r>
    </w:p>
    <w:p w14:paraId="42B0724A" w14:textId="77777777" w:rsidR="00316F69" w:rsidRPr="000C0681" w:rsidRDefault="00316F69" w:rsidP="00D567B0">
      <w:pPr>
        <w:spacing w:after="0"/>
        <w:jc w:val="both"/>
        <w:rPr>
          <w:rFonts w:ascii="Times New Roman" w:hAnsi="Times New Roman" w:cs="Times New Roman"/>
          <w:sz w:val="24"/>
          <w:szCs w:val="24"/>
        </w:rPr>
      </w:pPr>
      <w:r w:rsidRPr="000C0681">
        <w:rPr>
          <w:rFonts w:ascii="Times New Roman" w:hAnsi="Times New Roman" w:cs="Times New Roman"/>
          <w:b/>
          <w:bCs/>
          <w:sz w:val="24"/>
          <w:szCs w:val="24"/>
        </w:rPr>
        <w:t>Чл.7</w:t>
      </w:r>
      <w:r w:rsidRPr="000C0681">
        <w:rPr>
          <w:rFonts w:ascii="Times New Roman" w:hAnsi="Times New Roman" w:cs="Times New Roman"/>
          <w:sz w:val="24"/>
          <w:szCs w:val="24"/>
        </w:rPr>
        <w:t xml:space="preserve"> Физическите и юридическите лица в населените места </w:t>
      </w:r>
      <w:r>
        <w:rPr>
          <w:rFonts w:ascii="Times New Roman" w:hAnsi="Times New Roman" w:cs="Times New Roman"/>
          <w:sz w:val="24"/>
          <w:szCs w:val="24"/>
        </w:rPr>
        <w:t xml:space="preserve"> </w:t>
      </w:r>
      <w:r w:rsidRPr="000C0681">
        <w:rPr>
          <w:rFonts w:ascii="Times New Roman" w:hAnsi="Times New Roman" w:cs="Times New Roman"/>
          <w:sz w:val="24"/>
          <w:szCs w:val="24"/>
        </w:rPr>
        <w:t xml:space="preserve">на територията на Община </w:t>
      </w:r>
      <w:r>
        <w:rPr>
          <w:rFonts w:ascii="Times New Roman" w:hAnsi="Times New Roman" w:cs="Times New Roman"/>
          <w:sz w:val="24"/>
          <w:szCs w:val="24"/>
        </w:rPr>
        <w:t xml:space="preserve">Приморско, </w:t>
      </w:r>
      <w:r w:rsidRPr="000C0681">
        <w:rPr>
          <w:rFonts w:ascii="Times New Roman" w:hAnsi="Times New Roman" w:cs="Times New Roman"/>
          <w:sz w:val="24"/>
          <w:szCs w:val="24"/>
        </w:rPr>
        <w:t xml:space="preserve"> </w:t>
      </w:r>
      <w:r>
        <w:rPr>
          <w:rFonts w:ascii="Times New Roman" w:hAnsi="Times New Roman" w:cs="Times New Roman"/>
          <w:sz w:val="24"/>
          <w:szCs w:val="24"/>
        </w:rPr>
        <w:t>без гр. Китен и гр. Приморско,</w:t>
      </w:r>
      <w:r w:rsidRPr="000C0681">
        <w:rPr>
          <w:rFonts w:ascii="Times New Roman" w:hAnsi="Times New Roman" w:cs="Times New Roman"/>
          <w:sz w:val="24"/>
          <w:szCs w:val="24"/>
        </w:rPr>
        <w:t xml:space="preserve"> са длъжни да:</w:t>
      </w:r>
    </w:p>
    <w:p w14:paraId="061D6A16" w14:textId="77777777" w:rsidR="00316F69" w:rsidRPr="000C0681" w:rsidRDefault="00316F69" w:rsidP="00D567B0">
      <w:pPr>
        <w:pStyle w:val="ListParagraph"/>
        <w:numPr>
          <w:ilvl w:val="0"/>
          <w:numId w:val="4"/>
        </w:numPr>
        <w:spacing w:after="0"/>
        <w:ind w:left="567" w:hanging="283"/>
        <w:jc w:val="both"/>
        <w:rPr>
          <w:rFonts w:ascii="Times New Roman" w:hAnsi="Times New Roman" w:cs="Times New Roman"/>
          <w:sz w:val="24"/>
          <w:szCs w:val="24"/>
        </w:rPr>
      </w:pPr>
      <w:r w:rsidRPr="000C0681">
        <w:rPr>
          <w:rFonts w:ascii="Times New Roman" w:hAnsi="Times New Roman" w:cs="Times New Roman"/>
          <w:sz w:val="24"/>
          <w:szCs w:val="24"/>
        </w:rPr>
        <w:t xml:space="preserve">Изграждат лични стопанства в съответствие със ЗУТ и съгласуват с Община </w:t>
      </w:r>
      <w:r>
        <w:rPr>
          <w:rFonts w:ascii="Times New Roman" w:hAnsi="Times New Roman" w:cs="Times New Roman"/>
          <w:sz w:val="24"/>
          <w:szCs w:val="24"/>
        </w:rPr>
        <w:t>Приморско</w:t>
      </w:r>
      <w:r w:rsidRPr="000C0681">
        <w:rPr>
          <w:rFonts w:ascii="Times New Roman" w:hAnsi="Times New Roman" w:cs="Times New Roman"/>
          <w:sz w:val="24"/>
          <w:szCs w:val="24"/>
        </w:rPr>
        <w:t xml:space="preserve">  инвестиционните си намерения;</w:t>
      </w:r>
    </w:p>
    <w:p w14:paraId="317B825E" w14:textId="77777777" w:rsidR="00316F69" w:rsidRPr="000C0681" w:rsidRDefault="00316F69" w:rsidP="00D567B0">
      <w:pPr>
        <w:pStyle w:val="ListParagraph"/>
        <w:numPr>
          <w:ilvl w:val="0"/>
          <w:numId w:val="4"/>
        </w:numPr>
        <w:spacing w:after="0"/>
        <w:ind w:left="567" w:hanging="283"/>
        <w:jc w:val="both"/>
        <w:rPr>
          <w:rFonts w:ascii="Times New Roman" w:hAnsi="Times New Roman" w:cs="Times New Roman"/>
          <w:sz w:val="24"/>
          <w:szCs w:val="24"/>
        </w:rPr>
      </w:pPr>
      <w:r w:rsidRPr="000C0681">
        <w:rPr>
          <w:rFonts w:ascii="Times New Roman" w:hAnsi="Times New Roman" w:cs="Times New Roman"/>
          <w:sz w:val="24"/>
          <w:szCs w:val="24"/>
        </w:rPr>
        <w:t>Спазват регламентирания брой животни, в регулационните граници на населените места, определен в чл. 4а от НАРЕДБА № 44 от 20.04.2006 г. за ветеринарномедицинските изисквания към животновъдните обекти;</w:t>
      </w:r>
    </w:p>
    <w:p w14:paraId="6A4528B6" w14:textId="77777777" w:rsidR="00316F69" w:rsidRPr="000C0681" w:rsidRDefault="00316F69" w:rsidP="00D567B0">
      <w:pPr>
        <w:pStyle w:val="ListParagraph"/>
        <w:numPr>
          <w:ilvl w:val="0"/>
          <w:numId w:val="4"/>
        </w:numPr>
        <w:spacing w:after="0"/>
        <w:ind w:left="567" w:hanging="283"/>
        <w:jc w:val="both"/>
        <w:rPr>
          <w:rFonts w:ascii="Times New Roman" w:hAnsi="Times New Roman" w:cs="Times New Roman"/>
          <w:sz w:val="24"/>
          <w:szCs w:val="24"/>
        </w:rPr>
      </w:pPr>
      <w:r w:rsidRPr="000C0681">
        <w:rPr>
          <w:rFonts w:ascii="Times New Roman" w:hAnsi="Times New Roman" w:cs="Times New Roman"/>
          <w:sz w:val="24"/>
          <w:szCs w:val="24"/>
        </w:rPr>
        <w:t>Предотвратяват и ограничават замърсяването на околната среда, следствие отглеждането на животни;</w:t>
      </w:r>
    </w:p>
    <w:p w14:paraId="7A37C2C7" w14:textId="77777777" w:rsidR="00316F69" w:rsidRPr="000C0681" w:rsidRDefault="00316F69" w:rsidP="00D567B0">
      <w:pPr>
        <w:pStyle w:val="ListParagraph"/>
        <w:numPr>
          <w:ilvl w:val="0"/>
          <w:numId w:val="4"/>
        </w:numPr>
        <w:spacing w:after="0"/>
        <w:ind w:left="567" w:hanging="283"/>
        <w:jc w:val="both"/>
        <w:rPr>
          <w:rFonts w:ascii="Times New Roman" w:hAnsi="Times New Roman" w:cs="Times New Roman"/>
          <w:sz w:val="24"/>
          <w:szCs w:val="24"/>
        </w:rPr>
      </w:pPr>
      <w:r w:rsidRPr="000C0681">
        <w:rPr>
          <w:rFonts w:ascii="Times New Roman" w:hAnsi="Times New Roman" w:cs="Times New Roman"/>
          <w:sz w:val="24"/>
          <w:szCs w:val="24"/>
        </w:rPr>
        <w:t>Опазват околната среда за сегашните и бъдещи поколения и защитата  здравето на хората;</w:t>
      </w:r>
    </w:p>
    <w:p w14:paraId="48384560" w14:textId="77777777" w:rsidR="00316F69" w:rsidRPr="000C0681" w:rsidRDefault="00316F69" w:rsidP="00D567B0">
      <w:pPr>
        <w:pStyle w:val="ListParagraph"/>
        <w:numPr>
          <w:ilvl w:val="0"/>
          <w:numId w:val="4"/>
        </w:numPr>
        <w:spacing w:after="0"/>
        <w:ind w:left="567" w:hanging="283"/>
        <w:jc w:val="both"/>
        <w:rPr>
          <w:rFonts w:ascii="Times New Roman" w:hAnsi="Times New Roman" w:cs="Times New Roman"/>
          <w:sz w:val="24"/>
          <w:szCs w:val="24"/>
        </w:rPr>
      </w:pPr>
      <w:r w:rsidRPr="000C0681">
        <w:rPr>
          <w:rFonts w:ascii="Times New Roman" w:hAnsi="Times New Roman" w:cs="Times New Roman"/>
          <w:sz w:val="24"/>
          <w:szCs w:val="24"/>
        </w:rPr>
        <w:t>Запазват комфорта на живот на жителите на населените места.</w:t>
      </w:r>
    </w:p>
    <w:p w14:paraId="31CA6219" w14:textId="77777777" w:rsidR="00316F69" w:rsidRPr="000C0681" w:rsidRDefault="00316F69" w:rsidP="00D567B0">
      <w:pPr>
        <w:spacing w:after="0"/>
        <w:jc w:val="both"/>
        <w:rPr>
          <w:rFonts w:ascii="Times New Roman" w:hAnsi="Times New Roman" w:cs="Times New Roman"/>
          <w:sz w:val="24"/>
          <w:szCs w:val="24"/>
        </w:rPr>
      </w:pPr>
      <w:r w:rsidRPr="000C0681">
        <w:rPr>
          <w:rFonts w:ascii="Times New Roman" w:hAnsi="Times New Roman" w:cs="Times New Roman"/>
          <w:b/>
          <w:bCs/>
          <w:sz w:val="24"/>
          <w:szCs w:val="24"/>
        </w:rPr>
        <w:t>Чл.8</w:t>
      </w:r>
      <w:r w:rsidRPr="000C0681">
        <w:rPr>
          <w:rFonts w:ascii="Times New Roman" w:hAnsi="Times New Roman" w:cs="Times New Roman"/>
          <w:sz w:val="24"/>
          <w:szCs w:val="24"/>
        </w:rPr>
        <w:t xml:space="preserve"> Собствениците на селскостопански животни осигуряват места в своя имот за временно съхранение на оборската тор, като площадката за съхранение е на минимум 10 метра от жилищни сгради и при спазване на сервитутите по чл. 14, ал. 1 от ЗУТ. Торта се изнася минимум три пъти в месеца, а през летния сезон минимум веднъж седмично.</w:t>
      </w:r>
    </w:p>
    <w:p w14:paraId="3C2213FA" w14:textId="77777777" w:rsidR="00316F69" w:rsidRPr="000C0681" w:rsidRDefault="00316F69" w:rsidP="00D567B0">
      <w:pPr>
        <w:spacing w:after="0"/>
        <w:jc w:val="both"/>
        <w:rPr>
          <w:rFonts w:ascii="Times New Roman" w:hAnsi="Times New Roman" w:cs="Times New Roman"/>
          <w:sz w:val="24"/>
          <w:szCs w:val="24"/>
        </w:rPr>
      </w:pPr>
      <w:r w:rsidRPr="000C0681">
        <w:rPr>
          <w:rFonts w:ascii="Times New Roman" w:hAnsi="Times New Roman" w:cs="Times New Roman"/>
          <w:b/>
          <w:bCs/>
          <w:sz w:val="24"/>
          <w:szCs w:val="24"/>
        </w:rPr>
        <w:t>Чл.9</w:t>
      </w:r>
      <w:r w:rsidRPr="000C0681">
        <w:rPr>
          <w:rFonts w:ascii="Times New Roman" w:hAnsi="Times New Roman" w:cs="Times New Roman"/>
          <w:sz w:val="24"/>
          <w:szCs w:val="24"/>
        </w:rPr>
        <w:t xml:space="preserve"> Площадките, на които ще се съхранява оборски тор и отпадъчните води от животновъдния обект, не трябва да създават възможности за отделяне на отровни и вредни емисии в атмосферния въздух, и проникване на същите в почвата и особено в подпочвените води.</w:t>
      </w:r>
    </w:p>
    <w:p w14:paraId="02652ED2" w14:textId="77777777" w:rsidR="00316F69" w:rsidRPr="000C0681" w:rsidRDefault="00316F69" w:rsidP="00D567B0">
      <w:pPr>
        <w:spacing w:after="0"/>
        <w:jc w:val="both"/>
        <w:rPr>
          <w:rFonts w:ascii="Times New Roman" w:hAnsi="Times New Roman" w:cs="Times New Roman"/>
          <w:sz w:val="24"/>
          <w:szCs w:val="24"/>
        </w:rPr>
      </w:pPr>
      <w:r w:rsidRPr="000C0681">
        <w:rPr>
          <w:rFonts w:ascii="Times New Roman" w:hAnsi="Times New Roman" w:cs="Times New Roman"/>
          <w:b/>
          <w:bCs/>
          <w:sz w:val="24"/>
          <w:szCs w:val="24"/>
        </w:rPr>
        <w:lastRenderedPageBreak/>
        <w:t>Чл.10</w:t>
      </w:r>
      <w:r w:rsidRPr="000C0681">
        <w:rPr>
          <w:rFonts w:ascii="Times New Roman" w:hAnsi="Times New Roman" w:cs="Times New Roman"/>
          <w:sz w:val="24"/>
          <w:szCs w:val="24"/>
        </w:rPr>
        <w:t xml:space="preserve"> Стопаните са длъжни да се грижат за здравето на животните си, да ги предпазват от болка и страдание, да не ги изоставят и да ги отглеждат така, че да бъдат спазени всички условия за хуманно отношение към животните, условията на ЗЗЖ и ЗВД.  </w:t>
      </w:r>
    </w:p>
    <w:p w14:paraId="7EC1EF53" w14:textId="77777777" w:rsidR="00316F69" w:rsidRPr="000C0681" w:rsidRDefault="00316F69" w:rsidP="00D567B0">
      <w:pPr>
        <w:spacing w:after="0"/>
        <w:jc w:val="both"/>
        <w:rPr>
          <w:rFonts w:ascii="Times New Roman" w:hAnsi="Times New Roman" w:cs="Times New Roman"/>
          <w:sz w:val="24"/>
          <w:szCs w:val="24"/>
        </w:rPr>
      </w:pPr>
      <w:r w:rsidRPr="000C0681">
        <w:rPr>
          <w:rFonts w:ascii="Times New Roman" w:hAnsi="Times New Roman" w:cs="Times New Roman"/>
          <w:b/>
          <w:bCs/>
          <w:sz w:val="24"/>
          <w:szCs w:val="24"/>
        </w:rPr>
        <w:t xml:space="preserve">Чл.11 </w:t>
      </w:r>
      <w:r w:rsidRPr="000C0681">
        <w:rPr>
          <w:rFonts w:ascii="Times New Roman" w:hAnsi="Times New Roman" w:cs="Times New Roman"/>
          <w:sz w:val="24"/>
          <w:szCs w:val="24"/>
        </w:rPr>
        <w:t xml:space="preserve">Собствениците на селскостопански животни са длъжни да ги извеждат и прибират до и от събирателните пунктове, определени със заповед на кмета на населеното място. </w:t>
      </w:r>
    </w:p>
    <w:p w14:paraId="71073677" w14:textId="77777777" w:rsidR="00316F69" w:rsidRPr="000C0681" w:rsidRDefault="00316F69" w:rsidP="00D567B0">
      <w:pPr>
        <w:spacing w:after="0"/>
        <w:jc w:val="both"/>
        <w:rPr>
          <w:rFonts w:ascii="Times New Roman" w:hAnsi="Times New Roman" w:cs="Times New Roman"/>
          <w:sz w:val="24"/>
          <w:szCs w:val="24"/>
        </w:rPr>
      </w:pPr>
      <w:r w:rsidRPr="000C0681">
        <w:rPr>
          <w:rFonts w:ascii="Times New Roman" w:hAnsi="Times New Roman" w:cs="Times New Roman"/>
          <w:b/>
          <w:bCs/>
          <w:sz w:val="24"/>
          <w:szCs w:val="24"/>
        </w:rPr>
        <w:t xml:space="preserve">Чл.12 </w:t>
      </w:r>
      <w:r w:rsidRPr="000C0681">
        <w:rPr>
          <w:rFonts w:ascii="Times New Roman" w:hAnsi="Times New Roman" w:cs="Times New Roman"/>
          <w:sz w:val="24"/>
          <w:szCs w:val="24"/>
        </w:rPr>
        <w:t xml:space="preserve">Домакинствата, които отглеждат селскостопански животни в личните си стопанства са длъжни да се съобразяват с инфраструктурата на района, да изпълняват зоохигиенните, ветеринарно-санитарните, санитарно-хигиенните изисквания, изискванията на ЗУТ и всички други нормативни документи, уреждащи тази дейност. </w:t>
      </w:r>
    </w:p>
    <w:p w14:paraId="3CC178FA" w14:textId="77777777" w:rsidR="00316F69" w:rsidRPr="000C0681" w:rsidRDefault="00316F69" w:rsidP="00D567B0">
      <w:pPr>
        <w:spacing w:after="0"/>
        <w:jc w:val="both"/>
        <w:rPr>
          <w:rFonts w:ascii="Times New Roman" w:hAnsi="Times New Roman" w:cs="Times New Roman"/>
          <w:sz w:val="24"/>
          <w:szCs w:val="24"/>
        </w:rPr>
      </w:pPr>
      <w:r w:rsidRPr="000C0681">
        <w:rPr>
          <w:rFonts w:ascii="Times New Roman" w:hAnsi="Times New Roman" w:cs="Times New Roman"/>
          <w:b/>
          <w:bCs/>
          <w:sz w:val="24"/>
          <w:szCs w:val="24"/>
        </w:rPr>
        <w:t xml:space="preserve">Чл.13 </w:t>
      </w:r>
      <w:r w:rsidRPr="000C0681">
        <w:rPr>
          <w:rFonts w:ascii="Times New Roman" w:hAnsi="Times New Roman" w:cs="Times New Roman"/>
          <w:sz w:val="24"/>
          <w:szCs w:val="24"/>
        </w:rPr>
        <w:t xml:space="preserve">Собствениците на селскостопански животни се задължават ежемесечно да дезинфекцират помещенията, периодично да организират борба срещу гризачите, а в летния сезон ежеседмично да провеждат дезинсекция и дератизация с препарати, разрешени от МЗ и МОСВ. </w:t>
      </w:r>
    </w:p>
    <w:p w14:paraId="654AF180" w14:textId="77777777" w:rsidR="00316F69" w:rsidRPr="000C0681" w:rsidRDefault="00316F69" w:rsidP="00D567B0">
      <w:pPr>
        <w:rPr>
          <w:rFonts w:ascii="Times New Roman" w:hAnsi="Times New Roman" w:cs="Times New Roman"/>
          <w:sz w:val="24"/>
          <w:szCs w:val="24"/>
        </w:rPr>
      </w:pPr>
      <w:r w:rsidRPr="000C0681">
        <w:rPr>
          <w:rFonts w:ascii="Times New Roman" w:hAnsi="Times New Roman" w:cs="Times New Roman"/>
          <w:sz w:val="24"/>
          <w:szCs w:val="24"/>
        </w:rPr>
        <w:t xml:space="preserve">  </w:t>
      </w:r>
    </w:p>
    <w:p w14:paraId="071F9DCF" w14:textId="77777777" w:rsidR="00316F69" w:rsidRPr="000C0681" w:rsidRDefault="00316F69" w:rsidP="00D567B0">
      <w:pPr>
        <w:spacing w:after="0"/>
        <w:jc w:val="center"/>
        <w:rPr>
          <w:rFonts w:ascii="Times New Roman" w:hAnsi="Times New Roman" w:cs="Times New Roman"/>
          <w:b/>
          <w:bCs/>
          <w:sz w:val="28"/>
          <w:szCs w:val="28"/>
        </w:rPr>
      </w:pPr>
      <w:r w:rsidRPr="000C0681">
        <w:rPr>
          <w:rFonts w:ascii="Times New Roman" w:hAnsi="Times New Roman" w:cs="Times New Roman"/>
          <w:b/>
          <w:bCs/>
          <w:sz w:val="28"/>
          <w:szCs w:val="28"/>
        </w:rPr>
        <w:t>РАЗДЕЛ ІV</w:t>
      </w:r>
    </w:p>
    <w:p w14:paraId="62F5CDA9" w14:textId="77777777" w:rsidR="00316F69" w:rsidRPr="000C0681" w:rsidRDefault="00316F69" w:rsidP="00D567B0">
      <w:pPr>
        <w:spacing w:after="0"/>
        <w:jc w:val="center"/>
        <w:rPr>
          <w:rFonts w:ascii="Times New Roman" w:hAnsi="Times New Roman" w:cs="Times New Roman"/>
          <w:sz w:val="28"/>
          <w:szCs w:val="28"/>
        </w:rPr>
      </w:pPr>
      <w:r w:rsidRPr="000C0681">
        <w:rPr>
          <w:rFonts w:ascii="Times New Roman" w:hAnsi="Times New Roman" w:cs="Times New Roman"/>
          <w:sz w:val="28"/>
          <w:szCs w:val="28"/>
        </w:rPr>
        <w:t>ОРГАНИЗАЦИЯ И КОНТРОЛ НА ДЕЙНОСТИТЕ ПРИ ОТГЛЕЖДАНЕ НА</w:t>
      </w:r>
    </w:p>
    <w:p w14:paraId="0ADFC6D5" w14:textId="77777777" w:rsidR="00316F69" w:rsidRPr="000C0681" w:rsidRDefault="00316F69" w:rsidP="00D567B0">
      <w:pPr>
        <w:spacing w:after="0"/>
        <w:jc w:val="center"/>
        <w:rPr>
          <w:rFonts w:ascii="Times New Roman" w:hAnsi="Times New Roman" w:cs="Times New Roman"/>
          <w:sz w:val="28"/>
          <w:szCs w:val="28"/>
        </w:rPr>
      </w:pPr>
      <w:r w:rsidRPr="000C0681">
        <w:rPr>
          <w:rFonts w:ascii="Times New Roman" w:hAnsi="Times New Roman" w:cs="Times New Roman"/>
          <w:sz w:val="28"/>
          <w:szCs w:val="28"/>
        </w:rPr>
        <w:t>СЕЛСКОСТОПАНСКИ ЖИВОТНИ В ЛИЧНИ СТОПАНСТВА</w:t>
      </w:r>
    </w:p>
    <w:p w14:paraId="45DB8536" w14:textId="77777777" w:rsidR="00316F69" w:rsidRPr="000C0681" w:rsidRDefault="00316F69" w:rsidP="00D567B0">
      <w:pPr>
        <w:rPr>
          <w:rFonts w:ascii="Times New Roman" w:hAnsi="Times New Roman" w:cs="Times New Roman"/>
          <w:sz w:val="24"/>
          <w:szCs w:val="24"/>
        </w:rPr>
      </w:pPr>
      <w:r w:rsidRPr="000C0681">
        <w:rPr>
          <w:rFonts w:ascii="Times New Roman" w:hAnsi="Times New Roman" w:cs="Times New Roman"/>
          <w:sz w:val="24"/>
          <w:szCs w:val="24"/>
        </w:rPr>
        <w:t xml:space="preserve"> </w:t>
      </w:r>
    </w:p>
    <w:p w14:paraId="11924C6D" w14:textId="77777777" w:rsidR="00316F69" w:rsidRPr="000C0681" w:rsidRDefault="00316F69" w:rsidP="00D567B0">
      <w:pPr>
        <w:spacing w:after="0"/>
        <w:jc w:val="both"/>
        <w:rPr>
          <w:rFonts w:ascii="Times New Roman" w:hAnsi="Times New Roman" w:cs="Times New Roman"/>
          <w:sz w:val="24"/>
          <w:szCs w:val="24"/>
        </w:rPr>
      </w:pPr>
      <w:r w:rsidRPr="000C0681">
        <w:rPr>
          <w:rFonts w:ascii="Times New Roman" w:hAnsi="Times New Roman" w:cs="Times New Roman"/>
          <w:b/>
          <w:bCs/>
          <w:sz w:val="24"/>
          <w:szCs w:val="24"/>
        </w:rPr>
        <w:t xml:space="preserve">Чл.14 </w:t>
      </w:r>
      <w:r w:rsidRPr="000C0681">
        <w:rPr>
          <w:rFonts w:ascii="Times New Roman" w:hAnsi="Times New Roman" w:cs="Times New Roman"/>
          <w:sz w:val="24"/>
          <w:szCs w:val="24"/>
        </w:rPr>
        <w:t>При изграждане или реконструкция на сгради за отглеждане на животни в лични стопанства в регулацията на населените места, да се осигуряват следните условия:</w:t>
      </w:r>
    </w:p>
    <w:p w14:paraId="348AA2FA" w14:textId="77777777" w:rsidR="00316F69" w:rsidRPr="000C0681" w:rsidRDefault="00316F69" w:rsidP="00D567B0">
      <w:pPr>
        <w:pStyle w:val="ListParagraph"/>
        <w:numPr>
          <w:ilvl w:val="0"/>
          <w:numId w:val="5"/>
        </w:numPr>
        <w:spacing w:after="0"/>
        <w:jc w:val="both"/>
        <w:rPr>
          <w:rFonts w:ascii="Times New Roman" w:hAnsi="Times New Roman" w:cs="Times New Roman"/>
          <w:sz w:val="24"/>
          <w:szCs w:val="24"/>
        </w:rPr>
      </w:pPr>
      <w:r w:rsidRPr="000C0681">
        <w:rPr>
          <w:rFonts w:ascii="Times New Roman" w:hAnsi="Times New Roman" w:cs="Times New Roman"/>
          <w:sz w:val="24"/>
          <w:szCs w:val="24"/>
        </w:rPr>
        <w:t>Отстоянията до регулационните граници на стопанските сгради да са съгласно</w:t>
      </w:r>
    </w:p>
    <w:p w14:paraId="459B1F32" w14:textId="77777777" w:rsidR="00316F69" w:rsidRPr="000C0681" w:rsidRDefault="00316F69" w:rsidP="00D567B0">
      <w:pPr>
        <w:spacing w:after="0"/>
        <w:jc w:val="both"/>
        <w:rPr>
          <w:rFonts w:ascii="Times New Roman" w:hAnsi="Times New Roman" w:cs="Times New Roman"/>
          <w:sz w:val="24"/>
          <w:szCs w:val="24"/>
        </w:rPr>
      </w:pPr>
      <w:r w:rsidRPr="000C0681">
        <w:rPr>
          <w:rFonts w:ascii="Times New Roman" w:hAnsi="Times New Roman" w:cs="Times New Roman"/>
          <w:sz w:val="24"/>
          <w:szCs w:val="24"/>
        </w:rPr>
        <w:t xml:space="preserve">условията на чл. 42, чл. 44 и чл. 45 от ЗУТ, при минимум 10 метра от съседни жилищни сгради. Посочените отстояния могат да бъдат намалени, при представяне на нотариално заверена декларация за съгласие от съседите; </w:t>
      </w:r>
    </w:p>
    <w:p w14:paraId="6B089ADA" w14:textId="77777777" w:rsidR="00316F69" w:rsidRPr="000C0681" w:rsidRDefault="00316F69" w:rsidP="00D567B0">
      <w:pPr>
        <w:pStyle w:val="ListParagraph"/>
        <w:numPr>
          <w:ilvl w:val="0"/>
          <w:numId w:val="5"/>
        </w:numPr>
        <w:spacing w:after="0"/>
        <w:jc w:val="both"/>
        <w:rPr>
          <w:rFonts w:ascii="Times New Roman" w:hAnsi="Times New Roman" w:cs="Times New Roman"/>
          <w:sz w:val="24"/>
          <w:szCs w:val="24"/>
        </w:rPr>
      </w:pPr>
      <w:r w:rsidRPr="000C0681">
        <w:rPr>
          <w:rFonts w:ascii="Times New Roman" w:hAnsi="Times New Roman" w:cs="Times New Roman"/>
          <w:sz w:val="24"/>
          <w:szCs w:val="24"/>
        </w:rPr>
        <w:t>Да има изградени водонепроницаеми подове и стени, позволяващи лесно почистване и дезинфекция;</w:t>
      </w:r>
    </w:p>
    <w:p w14:paraId="4429874B" w14:textId="77777777" w:rsidR="00316F69" w:rsidRPr="000C0681" w:rsidRDefault="00316F69" w:rsidP="00D567B0">
      <w:pPr>
        <w:pStyle w:val="ListParagraph"/>
        <w:numPr>
          <w:ilvl w:val="0"/>
          <w:numId w:val="5"/>
        </w:numPr>
        <w:spacing w:after="0"/>
        <w:jc w:val="both"/>
        <w:rPr>
          <w:rFonts w:ascii="Times New Roman" w:hAnsi="Times New Roman" w:cs="Times New Roman"/>
          <w:sz w:val="24"/>
          <w:szCs w:val="24"/>
        </w:rPr>
      </w:pPr>
      <w:r w:rsidRPr="000C0681">
        <w:rPr>
          <w:rFonts w:ascii="Times New Roman" w:hAnsi="Times New Roman" w:cs="Times New Roman"/>
          <w:sz w:val="24"/>
          <w:szCs w:val="24"/>
        </w:rPr>
        <w:t>Да има изградено помещение за съхраняване на фуражите;</w:t>
      </w:r>
    </w:p>
    <w:p w14:paraId="083829E2" w14:textId="77777777" w:rsidR="00316F69" w:rsidRPr="000C0681" w:rsidRDefault="00316F69" w:rsidP="00D567B0">
      <w:pPr>
        <w:pStyle w:val="ListParagraph"/>
        <w:numPr>
          <w:ilvl w:val="0"/>
          <w:numId w:val="5"/>
        </w:numPr>
        <w:spacing w:after="0"/>
        <w:jc w:val="both"/>
        <w:rPr>
          <w:rFonts w:ascii="Times New Roman" w:hAnsi="Times New Roman" w:cs="Times New Roman"/>
          <w:sz w:val="24"/>
          <w:szCs w:val="24"/>
        </w:rPr>
      </w:pPr>
      <w:r w:rsidRPr="000C0681">
        <w:rPr>
          <w:rFonts w:ascii="Times New Roman" w:hAnsi="Times New Roman" w:cs="Times New Roman"/>
          <w:sz w:val="24"/>
          <w:szCs w:val="24"/>
        </w:rPr>
        <w:t>За сградите, в които се отглеждат животни да има одобрени проекти и издадено строително разрешение, съгласно ЗУТ;</w:t>
      </w:r>
    </w:p>
    <w:p w14:paraId="6DAB6A36" w14:textId="77777777" w:rsidR="00316F69" w:rsidRPr="000C0681" w:rsidRDefault="00316F69" w:rsidP="00D567B0">
      <w:pPr>
        <w:pStyle w:val="ListParagraph"/>
        <w:numPr>
          <w:ilvl w:val="0"/>
          <w:numId w:val="5"/>
        </w:numPr>
        <w:spacing w:after="0"/>
        <w:jc w:val="both"/>
        <w:rPr>
          <w:rFonts w:ascii="Times New Roman" w:hAnsi="Times New Roman" w:cs="Times New Roman"/>
          <w:sz w:val="24"/>
          <w:szCs w:val="24"/>
        </w:rPr>
      </w:pPr>
      <w:r w:rsidRPr="000C0681">
        <w:rPr>
          <w:rFonts w:ascii="Times New Roman" w:hAnsi="Times New Roman" w:cs="Times New Roman"/>
          <w:sz w:val="24"/>
          <w:szCs w:val="24"/>
        </w:rPr>
        <w:t xml:space="preserve">Заустването на отпадъчните води в канализационната мрежа да става при спазване на изискванията на Наредба № 7 за условията и реда за заустване на производствени отпадъчни води в канализационните системи на населените места или в утаечни шахти, когато няма изградена канализация, Наредба № 6 за емисионни норми за допустимото съдържание на вредни и опасни вещества в отпадъчните води, зауствани във водни обекти и Наредба № 9 за ползване на водоснабдителните и канализационни системи; </w:t>
      </w:r>
    </w:p>
    <w:p w14:paraId="641692C6" w14:textId="77777777" w:rsidR="00316F69" w:rsidRPr="000C0681" w:rsidRDefault="00316F69" w:rsidP="00D567B0">
      <w:pPr>
        <w:spacing w:after="0"/>
        <w:jc w:val="both"/>
        <w:rPr>
          <w:rFonts w:ascii="Times New Roman" w:hAnsi="Times New Roman" w:cs="Times New Roman"/>
          <w:sz w:val="24"/>
          <w:szCs w:val="24"/>
        </w:rPr>
      </w:pPr>
      <w:r w:rsidRPr="000C0681">
        <w:rPr>
          <w:rFonts w:ascii="Times New Roman" w:hAnsi="Times New Roman" w:cs="Times New Roman"/>
          <w:b/>
          <w:bCs/>
          <w:sz w:val="24"/>
          <w:szCs w:val="24"/>
        </w:rPr>
        <w:t xml:space="preserve">Чл.15 </w:t>
      </w:r>
      <w:r w:rsidRPr="000C0681">
        <w:rPr>
          <w:rFonts w:ascii="Times New Roman" w:hAnsi="Times New Roman" w:cs="Times New Roman"/>
          <w:sz w:val="24"/>
          <w:szCs w:val="24"/>
        </w:rPr>
        <w:t xml:space="preserve">(1) Не се разрешава отглеждането на повече от определените бройки и видове животни, посочени в чл. 4а от НАРЕДБА № 44 от 20.04.2006 г. за ветеринарномедицинските изисквания към животновъдните обекти в регулацията на населеното място. Всеки стопанин, който отглежда повече от допустимия брой животни е задължен да представи в общинска администрация </w:t>
      </w:r>
      <w:r>
        <w:rPr>
          <w:rFonts w:ascii="Times New Roman" w:hAnsi="Times New Roman" w:cs="Times New Roman"/>
          <w:sz w:val="24"/>
          <w:szCs w:val="24"/>
        </w:rPr>
        <w:t xml:space="preserve">Приморско </w:t>
      </w:r>
      <w:r w:rsidRPr="000C0681">
        <w:rPr>
          <w:rFonts w:ascii="Times New Roman" w:hAnsi="Times New Roman" w:cs="Times New Roman"/>
          <w:sz w:val="24"/>
          <w:szCs w:val="24"/>
        </w:rPr>
        <w:t xml:space="preserve"> нотариално заверена декларация за съгласие от всички собственици на съседни урегулирани поземлени имоти. Когато съседен имот е общинска собственост е необходимо писмено съгласие от кмета на населеното място. </w:t>
      </w:r>
    </w:p>
    <w:p w14:paraId="5109AB31" w14:textId="77777777" w:rsidR="00316F69" w:rsidRPr="000C0681" w:rsidRDefault="00316F69" w:rsidP="00D567B0">
      <w:pPr>
        <w:spacing w:after="0"/>
        <w:jc w:val="both"/>
        <w:rPr>
          <w:rFonts w:ascii="Times New Roman" w:hAnsi="Times New Roman" w:cs="Times New Roman"/>
          <w:sz w:val="24"/>
          <w:szCs w:val="24"/>
        </w:rPr>
      </w:pPr>
      <w:r w:rsidRPr="000C0681">
        <w:rPr>
          <w:rFonts w:ascii="Times New Roman" w:hAnsi="Times New Roman" w:cs="Times New Roman"/>
          <w:sz w:val="24"/>
          <w:szCs w:val="24"/>
        </w:rPr>
        <w:lastRenderedPageBreak/>
        <w:t xml:space="preserve">(2) Направените замърсявания при прехода на животни по обществени терени или улици в населеното място, незабавно се почистват със собствени средства от собственика на животните. </w:t>
      </w:r>
    </w:p>
    <w:p w14:paraId="7AF95AE7" w14:textId="77777777" w:rsidR="00316F69" w:rsidRPr="000C0681" w:rsidRDefault="00316F69" w:rsidP="00D567B0">
      <w:pPr>
        <w:spacing w:after="0"/>
        <w:jc w:val="both"/>
        <w:rPr>
          <w:rFonts w:ascii="Times New Roman" w:hAnsi="Times New Roman" w:cs="Times New Roman"/>
          <w:sz w:val="24"/>
          <w:szCs w:val="24"/>
        </w:rPr>
      </w:pPr>
      <w:r w:rsidRPr="000C0681">
        <w:rPr>
          <w:rFonts w:ascii="Times New Roman" w:hAnsi="Times New Roman" w:cs="Times New Roman"/>
          <w:sz w:val="24"/>
          <w:szCs w:val="24"/>
        </w:rPr>
        <w:t xml:space="preserve">(3) Еднокопитните впрегатни животни да преминават през населеното място с предпазни престилки. </w:t>
      </w:r>
    </w:p>
    <w:p w14:paraId="4B214388" w14:textId="77777777" w:rsidR="00316F69" w:rsidRPr="000C0681" w:rsidRDefault="00316F69" w:rsidP="00D567B0">
      <w:pPr>
        <w:spacing w:after="0"/>
        <w:jc w:val="both"/>
        <w:rPr>
          <w:rFonts w:ascii="Times New Roman" w:hAnsi="Times New Roman" w:cs="Times New Roman"/>
          <w:sz w:val="24"/>
          <w:szCs w:val="24"/>
        </w:rPr>
      </w:pPr>
      <w:r w:rsidRPr="000C0681">
        <w:rPr>
          <w:rFonts w:ascii="Times New Roman" w:hAnsi="Times New Roman" w:cs="Times New Roman"/>
          <w:b/>
          <w:bCs/>
          <w:sz w:val="24"/>
          <w:szCs w:val="24"/>
        </w:rPr>
        <w:t xml:space="preserve">Чл.16 </w:t>
      </w:r>
      <w:r w:rsidRPr="000C0681">
        <w:rPr>
          <w:rFonts w:ascii="Times New Roman" w:hAnsi="Times New Roman" w:cs="Times New Roman"/>
          <w:sz w:val="24"/>
          <w:szCs w:val="24"/>
        </w:rPr>
        <w:t>Всяко лично стопанство трябва да има:</w:t>
      </w:r>
    </w:p>
    <w:p w14:paraId="56289CBC" w14:textId="77777777" w:rsidR="00316F69" w:rsidRPr="000C0681" w:rsidRDefault="00316F69" w:rsidP="00D567B0">
      <w:pPr>
        <w:pStyle w:val="ListParagraph"/>
        <w:numPr>
          <w:ilvl w:val="0"/>
          <w:numId w:val="6"/>
        </w:numPr>
        <w:spacing w:after="0"/>
        <w:jc w:val="both"/>
        <w:rPr>
          <w:rFonts w:ascii="Times New Roman" w:hAnsi="Times New Roman" w:cs="Times New Roman"/>
          <w:sz w:val="24"/>
          <w:szCs w:val="24"/>
        </w:rPr>
      </w:pPr>
      <w:r w:rsidRPr="000C0681">
        <w:rPr>
          <w:rFonts w:ascii="Times New Roman" w:hAnsi="Times New Roman" w:cs="Times New Roman"/>
          <w:sz w:val="24"/>
          <w:szCs w:val="24"/>
        </w:rPr>
        <w:t>Регистрация /номер на животновъден обект/ по реда на ЗВД;</w:t>
      </w:r>
    </w:p>
    <w:p w14:paraId="6F11BA73" w14:textId="77777777" w:rsidR="00316F69" w:rsidRPr="000C0681" w:rsidRDefault="00316F69" w:rsidP="00D567B0">
      <w:pPr>
        <w:pStyle w:val="ListParagraph"/>
        <w:numPr>
          <w:ilvl w:val="0"/>
          <w:numId w:val="6"/>
        </w:numPr>
        <w:spacing w:after="0"/>
        <w:jc w:val="both"/>
        <w:rPr>
          <w:rFonts w:ascii="Times New Roman" w:hAnsi="Times New Roman" w:cs="Times New Roman"/>
          <w:sz w:val="24"/>
          <w:szCs w:val="24"/>
        </w:rPr>
      </w:pPr>
      <w:r w:rsidRPr="000C0681">
        <w:rPr>
          <w:rFonts w:ascii="Times New Roman" w:hAnsi="Times New Roman" w:cs="Times New Roman"/>
          <w:sz w:val="24"/>
          <w:szCs w:val="24"/>
        </w:rPr>
        <w:t xml:space="preserve">Сключен договор с ветеринарен лекар за извършване на мероприятия, предвидени в държавната профилактична програма; </w:t>
      </w:r>
    </w:p>
    <w:p w14:paraId="162ACC09" w14:textId="77777777" w:rsidR="00316F69" w:rsidRPr="000C0681" w:rsidRDefault="00316F69" w:rsidP="00D567B0">
      <w:pPr>
        <w:pStyle w:val="ListParagraph"/>
        <w:numPr>
          <w:ilvl w:val="0"/>
          <w:numId w:val="6"/>
        </w:numPr>
        <w:spacing w:after="0"/>
        <w:jc w:val="both"/>
        <w:rPr>
          <w:rFonts w:ascii="Times New Roman" w:hAnsi="Times New Roman" w:cs="Times New Roman"/>
          <w:sz w:val="24"/>
          <w:szCs w:val="24"/>
        </w:rPr>
      </w:pPr>
      <w:r w:rsidRPr="000C0681">
        <w:rPr>
          <w:rFonts w:ascii="Times New Roman" w:hAnsi="Times New Roman" w:cs="Times New Roman"/>
          <w:sz w:val="24"/>
          <w:szCs w:val="24"/>
        </w:rPr>
        <w:t>Дневник за вписване на всички проведени лечебно-профилактични мероприятия;</w:t>
      </w:r>
    </w:p>
    <w:p w14:paraId="02E22B4C" w14:textId="77777777" w:rsidR="00316F69" w:rsidRPr="000C0681" w:rsidRDefault="00316F69" w:rsidP="00D567B0">
      <w:pPr>
        <w:pStyle w:val="ListParagraph"/>
        <w:numPr>
          <w:ilvl w:val="0"/>
          <w:numId w:val="6"/>
        </w:numPr>
        <w:spacing w:after="0"/>
        <w:jc w:val="both"/>
        <w:rPr>
          <w:rFonts w:ascii="Times New Roman" w:hAnsi="Times New Roman" w:cs="Times New Roman"/>
          <w:sz w:val="24"/>
          <w:szCs w:val="24"/>
        </w:rPr>
      </w:pPr>
      <w:r w:rsidRPr="000C0681">
        <w:rPr>
          <w:rFonts w:ascii="Times New Roman" w:hAnsi="Times New Roman" w:cs="Times New Roman"/>
          <w:sz w:val="24"/>
          <w:szCs w:val="24"/>
        </w:rPr>
        <w:t xml:space="preserve">Регистър на животните в животновъдния обект, в който се вписват новородените, закланите, умрелите, продадените и придобитите животни. За всяко новозакупено, заклано и новородено животно, личните стопани уведомяват обслужващия ги ветеринарен лекар в срок от 3 дни. </w:t>
      </w:r>
    </w:p>
    <w:p w14:paraId="39A3B4AA" w14:textId="77777777" w:rsidR="00316F69" w:rsidRPr="000C0681" w:rsidRDefault="00316F69" w:rsidP="00D567B0">
      <w:pPr>
        <w:spacing w:after="0"/>
        <w:jc w:val="both"/>
        <w:rPr>
          <w:rFonts w:ascii="Times New Roman" w:hAnsi="Times New Roman" w:cs="Times New Roman"/>
          <w:sz w:val="24"/>
          <w:szCs w:val="24"/>
        </w:rPr>
      </w:pPr>
      <w:r w:rsidRPr="000C0681">
        <w:rPr>
          <w:rFonts w:ascii="Times New Roman" w:hAnsi="Times New Roman" w:cs="Times New Roman"/>
          <w:b/>
          <w:bCs/>
          <w:sz w:val="24"/>
          <w:szCs w:val="24"/>
        </w:rPr>
        <w:t xml:space="preserve">Чл.17 </w:t>
      </w:r>
      <w:r w:rsidRPr="000C0681">
        <w:rPr>
          <w:rFonts w:ascii="Times New Roman" w:hAnsi="Times New Roman" w:cs="Times New Roman"/>
          <w:sz w:val="24"/>
          <w:szCs w:val="24"/>
        </w:rPr>
        <w:t xml:space="preserve">Стопаните трябва незабавно да уведомяват за умрели животни ветеринарния лекар, обслужващ животновъдния обект и обекта за обезвреждане на странични животински продукти, обслужващ територията на Общината. Умрелите животни и птици от личните стопанства се обезвреждат в екарисаж. При липса на действащ екарисаж, собствениците на селскостопански животни подават заявление по образец  до кмета на общината, че желаят труповете на животните да бъдат обезвредени по реда на Наредба № 22 за условията и реда за обезвреждане на странични животински продукти и на продукти, получени от тях, и на специфично рискови материали извън обектите, регистрирани в РВМС. След разглеждане на заявлението,  комисия към Общината определя терен и метод за обезвреждане на труповете. </w:t>
      </w:r>
    </w:p>
    <w:p w14:paraId="58569E1F" w14:textId="77777777" w:rsidR="00316F69" w:rsidRPr="000C0681" w:rsidRDefault="00316F69" w:rsidP="00D567B0">
      <w:pPr>
        <w:spacing w:after="0"/>
        <w:jc w:val="both"/>
        <w:rPr>
          <w:rFonts w:ascii="Times New Roman" w:hAnsi="Times New Roman" w:cs="Times New Roman"/>
          <w:sz w:val="24"/>
          <w:szCs w:val="24"/>
        </w:rPr>
      </w:pPr>
      <w:r w:rsidRPr="000C0681">
        <w:rPr>
          <w:rFonts w:ascii="Times New Roman" w:hAnsi="Times New Roman" w:cs="Times New Roman"/>
          <w:b/>
          <w:bCs/>
          <w:sz w:val="24"/>
          <w:szCs w:val="24"/>
        </w:rPr>
        <w:t xml:space="preserve">Чл.18 </w:t>
      </w:r>
      <w:r w:rsidRPr="000C0681">
        <w:rPr>
          <w:rFonts w:ascii="Times New Roman" w:hAnsi="Times New Roman" w:cs="Times New Roman"/>
          <w:sz w:val="24"/>
          <w:szCs w:val="24"/>
        </w:rPr>
        <w:t xml:space="preserve">Транспортирането на животни от едно до друго населено място се разрешава след ветеринарен преглед и придружително ветеринарно свидетелство. </w:t>
      </w:r>
    </w:p>
    <w:p w14:paraId="0DFCFD3B" w14:textId="77777777" w:rsidR="00316F69" w:rsidRPr="000C0681" w:rsidRDefault="00316F69" w:rsidP="00D567B0">
      <w:pPr>
        <w:spacing w:after="0"/>
        <w:jc w:val="both"/>
        <w:rPr>
          <w:rFonts w:ascii="Times New Roman" w:hAnsi="Times New Roman" w:cs="Times New Roman"/>
          <w:sz w:val="24"/>
          <w:szCs w:val="24"/>
        </w:rPr>
      </w:pPr>
      <w:r w:rsidRPr="000C0681">
        <w:rPr>
          <w:rFonts w:ascii="Times New Roman" w:hAnsi="Times New Roman" w:cs="Times New Roman"/>
          <w:b/>
          <w:bCs/>
          <w:sz w:val="24"/>
          <w:szCs w:val="24"/>
        </w:rPr>
        <w:t xml:space="preserve">Чл.19 </w:t>
      </w:r>
      <w:r w:rsidRPr="000C0681">
        <w:rPr>
          <w:rFonts w:ascii="Times New Roman" w:hAnsi="Times New Roman" w:cs="Times New Roman"/>
          <w:sz w:val="24"/>
          <w:szCs w:val="24"/>
        </w:rPr>
        <w:t xml:space="preserve">Забранява се: </w:t>
      </w:r>
    </w:p>
    <w:p w14:paraId="3D8B7E7A" w14:textId="77777777" w:rsidR="00316F69" w:rsidRPr="000C0681" w:rsidRDefault="00316F69" w:rsidP="00D567B0">
      <w:pPr>
        <w:pStyle w:val="ListParagraph"/>
        <w:numPr>
          <w:ilvl w:val="0"/>
          <w:numId w:val="7"/>
        </w:numPr>
        <w:spacing w:after="0"/>
        <w:jc w:val="both"/>
        <w:rPr>
          <w:rFonts w:ascii="Times New Roman" w:hAnsi="Times New Roman" w:cs="Times New Roman"/>
          <w:sz w:val="24"/>
          <w:szCs w:val="24"/>
        </w:rPr>
      </w:pPr>
      <w:r w:rsidRPr="000C0681">
        <w:rPr>
          <w:rFonts w:ascii="Times New Roman" w:hAnsi="Times New Roman" w:cs="Times New Roman"/>
          <w:sz w:val="24"/>
          <w:szCs w:val="24"/>
        </w:rPr>
        <w:t>Изхвърляне на отпадъци от животновъдството на неразрешени за това места;</w:t>
      </w:r>
    </w:p>
    <w:p w14:paraId="2B7FD115" w14:textId="77777777" w:rsidR="00316F69" w:rsidRPr="000C0681" w:rsidRDefault="00316F69" w:rsidP="00D567B0">
      <w:pPr>
        <w:pStyle w:val="ListParagraph"/>
        <w:numPr>
          <w:ilvl w:val="0"/>
          <w:numId w:val="7"/>
        </w:numPr>
        <w:spacing w:after="0"/>
        <w:jc w:val="both"/>
        <w:rPr>
          <w:rFonts w:ascii="Times New Roman" w:hAnsi="Times New Roman" w:cs="Times New Roman"/>
          <w:sz w:val="24"/>
          <w:szCs w:val="24"/>
        </w:rPr>
      </w:pPr>
      <w:r w:rsidRPr="000C0681">
        <w:rPr>
          <w:rFonts w:ascii="Times New Roman" w:hAnsi="Times New Roman" w:cs="Times New Roman"/>
          <w:sz w:val="24"/>
          <w:szCs w:val="24"/>
        </w:rPr>
        <w:t>Движението на животни без придружител в населените места;</w:t>
      </w:r>
    </w:p>
    <w:p w14:paraId="6184E666" w14:textId="77777777" w:rsidR="00316F69" w:rsidRPr="000C0681" w:rsidRDefault="00316F69" w:rsidP="00D567B0">
      <w:pPr>
        <w:pStyle w:val="ListParagraph"/>
        <w:numPr>
          <w:ilvl w:val="0"/>
          <w:numId w:val="7"/>
        </w:numPr>
        <w:spacing w:after="0"/>
        <w:jc w:val="both"/>
        <w:rPr>
          <w:rFonts w:ascii="Times New Roman" w:hAnsi="Times New Roman" w:cs="Times New Roman"/>
          <w:sz w:val="24"/>
          <w:szCs w:val="24"/>
        </w:rPr>
      </w:pPr>
      <w:r w:rsidRPr="000C0681">
        <w:rPr>
          <w:rFonts w:ascii="Times New Roman" w:hAnsi="Times New Roman" w:cs="Times New Roman"/>
          <w:sz w:val="24"/>
          <w:szCs w:val="24"/>
        </w:rPr>
        <w:t>Замърсяване на терени и улици за обществено ползване с отпадъци от животните (фекалии);</w:t>
      </w:r>
    </w:p>
    <w:p w14:paraId="4287B3BE" w14:textId="77777777" w:rsidR="00316F69" w:rsidRPr="000C0681" w:rsidRDefault="00316F69" w:rsidP="00D567B0">
      <w:pPr>
        <w:pStyle w:val="ListParagraph"/>
        <w:numPr>
          <w:ilvl w:val="0"/>
          <w:numId w:val="7"/>
        </w:numPr>
        <w:spacing w:after="0"/>
        <w:jc w:val="both"/>
        <w:rPr>
          <w:rFonts w:ascii="Times New Roman" w:hAnsi="Times New Roman" w:cs="Times New Roman"/>
          <w:sz w:val="24"/>
          <w:szCs w:val="24"/>
        </w:rPr>
      </w:pPr>
      <w:r w:rsidRPr="000C0681">
        <w:rPr>
          <w:rFonts w:ascii="Times New Roman" w:hAnsi="Times New Roman" w:cs="Times New Roman"/>
          <w:sz w:val="24"/>
          <w:szCs w:val="24"/>
        </w:rPr>
        <w:t>Пасищно отглеждане на свине;</w:t>
      </w:r>
    </w:p>
    <w:p w14:paraId="6B074DF2" w14:textId="77777777" w:rsidR="00316F69" w:rsidRPr="000C0681" w:rsidRDefault="00316F69" w:rsidP="00D567B0">
      <w:pPr>
        <w:pStyle w:val="ListParagraph"/>
        <w:numPr>
          <w:ilvl w:val="0"/>
          <w:numId w:val="7"/>
        </w:numPr>
        <w:spacing w:after="0"/>
        <w:jc w:val="both"/>
        <w:rPr>
          <w:rFonts w:ascii="Times New Roman" w:hAnsi="Times New Roman" w:cs="Times New Roman"/>
          <w:sz w:val="24"/>
          <w:szCs w:val="24"/>
        </w:rPr>
      </w:pPr>
      <w:r w:rsidRPr="000C0681">
        <w:rPr>
          <w:rFonts w:ascii="Times New Roman" w:hAnsi="Times New Roman" w:cs="Times New Roman"/>
          <w:sz w:val="24"/>
          <w:szCs w:val="24"/>
        </w:rPr>
        <w:t>Пашата на селскостопански животни на територията на паркове, градини, училища, културни и здравни заведения, сметища, сервитута на пътищата, допълнително забранени за паша с разпореждане на местните административни органи места, както и безстопанственото им пускане в границите на населеното място;</w:t>
      </w:r>
    </w:p>
    <w:p w14:paraId="12463986" w14:textId="77777777" w:rsidR="00316F69" w:rsidRPr="000C0681" w:rsidRDefault="00316F69" w:rsidP="00D567B0">
      <w:pPr>
        <w:pStyle w:val="ListParagraph"/>
        <w:numPr>
          <w:ilvl w:val="0"/>
          <w:numId w:val="7"/>
        </w:numPr>
        <w:spacing w:after="0"/>
        <w:jc w:val="both"/>
        <w:rPr>
          <w:rFonts w:ascii="Times New Roman" w:hAnsi="Times New Roman" w:cs="Times New Roman"/>
          <w:sz w:val="24"/>
          <w:szCs w:val="24"/>
        </w:rPr>
      </w:pPr>
      <w:r w:rsidRPr="000C0681">
        <w:rPr>
          <w:rFonts w:ascii="Times New Roman" w:hAnsi="Times New Roman" w:cs="Times New Roman"/>
          <w:sz w:val="24"/>
          <w:szCs w:val="24"/>
        </w:rPr>
        <w:t>Клане на животни в личните стопанства за търговия и снабдяване на обществените заведения;</w:t>
      </w:r>
    </w:p>
    <w:p w14:paraId="2B197FDB" w14:textId="77777777" w:rsidR="00316F69" w:rsidRPr="000C0681" w:rsidRDefault="00316F69" w:rsidP="00D567B0">
      <w:pPr>
        <w:pStyle w:val="ListParagraph"/>
        <w:numPr>
          <w:ilvl w:val="0"/>
          <w:numId w:val="7"/>
        </w:numPr>
        <w:spacing w:after="0"/>
        <w:jc w:val="both"/>
        <w:rPr>
          <w:rFonts w:ascii="Times New Roman" w:hAnsi="Times New Roman" w:cs="Times New Roman"/>
          <w:sz w:val="24"/>
          <w:szCs w:val="24"/>
        </w:rPr>
      </w:pPr>
      <w:r w:rsidRPr="000C0681">
        <w:rPr>
          <w:rFonts w:ascii="Times New Roman" w:hAnsi="Times New Roman" w:cs="Times New Roman"/>
          <w:sz w:val="24"/>
          <w:szCs w:val="24"/>
        </w:rPr>
        <w:t>Клането на животни за собствени нужди на домакинствата на уличните платна, тротоари, зелени площи и др., извън имотите;</w:t>
      </w:r>
    </w:p>
    <w:p w14:paraId="0C4AB48D" w14:textId="77777777" w:rsidR="00316F69" w:rsidRPr="000C0681" w:rsidRDefault="00316F69" w:rsidP="00D567B0">
      <w:pPr>
        <w:pStyle w:val="ListParagraph"/>
        <w:numPr>
          <w:ilvl w:val="0"/>
          <w:numId w:val="7"/>
        </w:numPr>
        <w:spacing w:after="0"/>
        <w:jc w:val="both"/>
        <w:rPr>
          <w:rFonts w:ascii="Times New Roman" w:hAnsi="Times New Roman" w:cs="Times New Roman"/>
          <w:sz w:val="24"/>
          <w:szCs w:val="24"/>
        </w:rPr>
      </w:pPr>
      <w:r w:rsidRPr="000C0681">
        <w:rPr>
          <w:rFonts w:ascii="Times New Roman" w:hAnsi="Times New Roman" w:cs="Times New Roman"/>
          <w:sz w:val="24"/>
          <w:szCs w:val="24"/>
        </w:rPr>
        <w:t xml:space="preserve">Депонирането на оборска тор в чертите на населеното място. </w:t>
      </w:r>
    </w:p>
    <w:p w14:paraId="28FD3D58" w14:textId="77777777" w:rsidR="00316F69" w:rsidRPr="000C0681" w:rsidRDefault="00316F69" w:rsidP="00D567B0">
      <w:pPr>
        <w:pStyle w:val="ListParagraph"/>
        <w:numPr>
          <w:ilvl w:val="0"/>
          <w:numId w:val="7"/>
        </w:numPr>
        <w:spacing w:after="0"/>
        <w:jc w:val="both"/>
        <w:rPr>
          <w:rFonts w:ascii="Times New Roman" w:hAnsi="Times New Roman" w:cs="Times New Roman"/>
          <w:sz w:val="24"/>
          <w:szCs w:val="24"/>
        </w:rPr>
      </w:pPr>
      <w:r w:rsidRPr="000C0681">
        <w:rPr>
          <w:rFonts w:ascii="Times New Roman" w:hAnsi="Times New Roman" w:cs="Times New Roman"/>
          <w:sz w:val="24"/>
          <w:szCs w:val="24"/>
        </w:rPr>
        <w:t>Отглеждането на животни в съсобствени парцели без писменото съгласие на всички съсобственици.</w:t>
      </w:r>
    </w:p>
    <w:p w14:paraId="162734AF" w14:textId="77777777" w:rsidR="00316F69" w:rsidRPr="000C0681" w:rsidRDefault="00316F69" w:rsidP="00D567B0">
      <w:pPr>
        <w:pStyle w:val="ListParagraph"/>
        <w:numPr>
          <w:ilvl w:val="0"/>
          <w:numId w:val="7"/>
        </w:numPr>
        <w:spacing w:after="0"/>
        <w:jc w:val="both"/>
        <w:rPr>
          <w:rFonts w:ascii="Times New Roman" w:hAnsi="Times New Roman" w:cs="Times New Roman"/>
          <w:sz w:val="24"/>
          <w:szCs w:val="24"/>
        </w:rPr>
      </w:pPr>
      <w:r w:rsidRPr="000C0681">
        <w:rPr>
          <w:rFonts w:ascii="Times New Roman" w:hAnsi="Times New Roman" w:cs="Times New Roman"/>
          <w:sz w:val="24"/>
          <w:szCs w:val="24"/>
        </w:rPr>
        <w:t>Отглеждането на животни в имоти, намиращи се в близост до паметници на културата.</w:t>
      </w:r>
    </w:p>
    <w:p w14:paraId="791CDDA2" w14:textId="77777777" w:rsidR="00316F69" w:rsidRPr="000C0681" w:rsidRDefault="00316F69" w:rsidP="00D567B0">
      <w:pPr>
        <w:pStyle w:val="ListParagraph"/>
        <w:numPr>
          <w:ilvl w:val="0"/>
          <w:numId w:val="7"/>
        </w:numPr>
        <w:spacing w:after="0"/>
        <w:jc w:val="both"/>
        <w:rPr>
          <w:rFonts w:ascii="Times New Roman" w:hAnsi="Times New Roman" w:cs="Times New Roman"/>
          <w:sz w:val="24"/>
          <w:szCs w:val="24"/>
        </w:rPr>
      </w:pPr>
      <w:r w:rsidRPr="000C0681">
        <w:rPr>
          <w:rFonts w:ascii="Times New Roman" w:hAnsi="Times New Roman" w:cs="Times New Roman"/>
          <w:sz w:val="24"/>
          <w:szCs w:val="24"/>
        </w:rPr>
        <w:lastRenderedPageBreak/>
        <w:t xml:space="preserve">Отглеждането на животни в имоти на територията на </w:t>
      </w:r>
      <w:r>
        <w:rPr>
          <w:rFonts w:ascii="Times New Roman" w:hAnsi="Times New Roman" w:cs="Times New Roman"/>
          <w:sz w:val="24"/>
          <w:szCs w:val="24"/>
        </w:rPr>
        <w:t>Община</w:t>
      </w:r>
      <w:r w:rsidRPr="000C0681">
        <w:rPr>
          <w:rFonts w:ascii="Times New Roman" w:hAnsi="Times New Roman" w:cs="Times New Roman"/>
          <w:sz w:val="24"/>
          <w:szCs w:val="24"/>
        </w:rPr>
        <w:t xml:space="preserve"> </w:t>
      </w:r>
      <w:r>
        <w:rPr>
          <w:rFonts w:ascii="Times New Roman" w:hAnsi="Times New Roman" w:cs="Times New Roman"/>
          <w:sz w:val="24"/>
          <w:szCs w:val="24"/>
        </w:rPr>
        <w:t>Приморско</w:t>
      </w:r>
      <w:r w:rsidRPr="000C0681">
        <w:rPr>
          <w:rFonts w:ascii="Times New Roman" w:hAnsi="Times New Roman" w:cs="Times New Roman"/>
          <w:sz w:val="24"/>
          <w:szCs w:val="24"/>
        </w:rPr>
        <w:t>, които граничат с туристически обекти /хотели, мотели, туристически хижи, ресторанти, заведения за бързо обслужване, питейни заведения, кафе-сладкарници и барове, музеи, паметници на историческото наследство, културни институти, защитени местности и природни забележителности/.</w:t>
      </w:r>
    </w:p>
    <w:p w14:paraId="636F9BAA" w14:textId="77777777" w:rsidR="00316F69" w:rsidRPr="000C0681" w:rsidRDefault="00316F69" w:rsidP="00D567B0">
      <w:pPr>
        <w:pStyle w:val="ListParagraph"/>
        <w:numPr>
          <w:ilvl w:val="0"/>
          <w:numId w:val="7"/>
        </w:numPr>
        <w:spacing w:after="0"/>
        <w:jc w:val="both"/>
        <w:rPr>
          <w:rFonts w:ascii="Times New Roman" w:hAnsi="Times New Roman" w:cs="Times New Roman"/>
          <w:sz w:val="24"/>
          <w:szCs w:val="24"/>
        </w:rPr>
      </w:pPr>
      <w:r w:rsidRPr="000C0681">
        <w:rPr>
          <w:rFonts w:ascii="Times New Roman" w:hAnsi="Times New Roman" w:cs="Times New Roman"/>
          <w:sz w:val="24"/>
          <w:szCs w:val="24"/>
        </w:rPr>
        <w:t>Изхвърлянето на торова маса в съдовете за събиране на ТБО и върху площи, общинска  или  държавна  собственост в границите на населените  места; замърсяване на обществени места с оборски тор, торова течност и животински екскременти.</w:t>
      </w:r>
    </w:p>
    <w:p w14:paraId="4BB3C6DD" w14:textId="77777777" w:rsidR="00316F69" w:rsidRPr="000C0681" w:rsidRDefault="00316F69" w:rsidP="00D567B0">
      <w:pPr>
        <w:rPr>
          <w:rFonts w:ascii="Times New Roman" w:hAnsi="Times New Roman" w:cs="Times New Roman"/>
          <w:sz w:val="24"/>
          <w:szCs w:val="24"/>
        </w:rPr>
      </w:pPr>
    </w:p>
    <w:p w14:paraId="4AE0DAA9" w14:textId="77777777" w:rsidR="00316F69" w:rsidRPr="000C0681" w:rsidRDefault="00316F69" w:rsidP="00D567B0">
      <w:pPr>
        <w:spacing w:after="0"/>
        <w:jc w:val="center"/>
        <w:rPr>
          <w:rFonts w:ascii="Times New Roman" w:hAnsi="Times New Roman" w:cs="Times New Roman"/>
          <w:b/>
          <w:bCs/>
          <w:sz w:val="28"/>
          <w:szCs w:val="28"/>
        </w:rPr>
      </w:pPr>
      <w:r w:rsidRPr="000C0681">
        <w:rPr>
          <w:rFonts w:ascii="Times New Roman" w:hAnsi="Times New Roman" w:cs="Times New Roman"/>
          <w:b/>
          <w:bCs/>
          <w:sz w:val="28"/>
          <w:szCs w:val="28"/>
        </w:rPr>
        <w:t>РАЗДЕЛ V</w:t>
      </w:r>
    </w:p>
    <w:p w14:paraId="2F315F16" w14:textId="77777777" w:rsidR="00316F69" w:rsidRPr="000C0681" w:rsidRDefault="00316F69" w:rsidP="00D567B0">
      <w:pPr>
        <w:spacing w:after="0"/>
        <w:jc w:val="center"/>
        <w:rPr>
          <w:rFonts w:ascii="Times New Roman" w:hAnsi="Times New Roman" w:cs="Times New Roman"/>
          <w:sz w:val="28"/>
          <w:szCs w:val="28"/>
        </w:rPr>
      </w:pPr>
      <w:r w:rsidRPr="000C0681">
        <w:rPr>
          <w:rFonts w:ascii="Times New Roman" w:hAnsi="Times New Roman" w:cs="Times New Roman"/>
          <w:sz w:val="28"/>
          <w:szCs w:val="28"/>
        </w:rPr>
        <w:t xml:space="preserve">ОРГАНИЗАЦИЯ И КОНТРОЛ НА ДЕЙНОСТИТЕ ПРИ ОТГЛЕЖДАНЕ </w:t>
      </w:r>
    </w:p>
    <w:p w14:paraId="141992BB" w14:textId="77777777" w:rsidR="00316F69" w:rsidRPr="000C0681" w:rsidRDefault="00316F69" w:rsidP="00D567B0">
      <w:pPr>
        <w:spacing w:after="0"/>
        <w:jc w:val="center"/>
        <w:rPr>
          <w:rFonts w:ascii="Times New Roman" w:hAnsi="Times New Roman" w:cs="Times New Roman"/>
          <w:sz w:val="28"/>
          <w:szCs w:val="28"/>
        </w:rPr>
      </w:pPr>
      <w:r w:rsidRPr="000C0681">
        <w:rPr>
          <w:rFonts w:ascii="Times New Roman" w:hAnsi="Times New Roman" w:cs="Times New Roman"/>
          <w:sz w:val="28"/>
          <w:szCs w:val="28"/>
        </w:rPr>
        <w:t xml:space="preserve">НА СЕЛСКОСТОПАНСКИ ЖИВОТНИ В ЖИВОТНОВЪДНИ ОБЕКТИ </w:t>
      </w:r>
    </w:p>
    <w:p w14:paraId="341ECB34" w14:textId="77777777" w:rsidR="00316F69" w:rsidRPr="000C0681" w:rsidRDefault="00316F69" w:rsidP="00D567B0">
      <w:pPr>
        <w:spacing w:after="0"/>
        <w:jc w:val="center"/>
        <w:rPr>
          <w:rFonts w:ascii="Times New Roman" w:hAnsi="Times New Roman" w:cs="Times New Roman"/>
          <w:sz w:val="28"/>
          <w:szCs w:val="28"/>
        </w:rPr>
      </w:pPr>
      <w:r w:rsidRPr="000C0681">
        <w:rPr>
          <w:rFonts w:ascii="Times New Roman" w:hAnsi="Times New Roman" w:cs="Times New Roman"/>
          <w:sz w:val="28"/>
          <w:szCs w:val="28"/>
        </w:rPr>
        <w:t>С ПРОМИШЛЕН ХАРАКТЕР</w:t>
      </w:r>
    </w:p>
    <w:p w14:paraId="1C66575E" w14:textId="77777777" w:rsidR="00316F69" w:rsidRPr="000C0681" w:rsidRDefault="00316F69" w:rsidP="00D567B0">
      <w:pPr>
        <w:rPr>
          <w:rFonts w:ascii="Times New Roman" w:hAnsi="Times New Roman" w:cs="Times New Roman"/>
          <w:sz w:val="24"/>
          <w:szCs w:val="24"/>
        </w:rPr>
      </w:pPr>
      <w:r w:rsidRPr="000C0681">
        <w:rPr>
          <w:rFonts w:ascii="Times New Roman" w:hAnsi="Times New Roman" w:cs="Times New Roman"/>
          <w:sz w:val="24"/>
          <w:szCs w:val="24"/>
        </w:rPr>
        <w:t xml:space="preserve"> </w:t>
      </w:r>
    </w:p>
    <w:p w14:paraId="1D3283F2" w14:textId="77777777" w:rsidR="00316F69" w:rsidRPr="000C0681" w:rsidRDefault="00316F69" w:rsidP="00D567B0">
      <w:pPr>
        <w:spacing w:after="0"/>
        <w:jc w:val="both"/>
        <w:rPr>
          <w:rFonts w:ascii="Times New Roman" w:hAnsi="Times New Roman" w:cs="Times New Roman"/>
          <w:sz w:val="24"/>
          <w:szCs w:val="24"/>
        </w:rPr>
      </w:pPr>
      <w:r w:rsidRPr="000C0681">
        <w:rPr>
          <w:rFonts w:ascii="Times New Roman" w:hAnsi="Times New Roman" w:cs="Times New Roman"/>
          <w:b/>
          <w:bCs/>
          <w:sz w:val="24"/>
          <w:szCs w:val="24"/>
        </w:rPr>
        <w:t xml:space="preserve">Чл.20 </w:t>
      </w:r>
      <w:r w:rsidRPr="000C0681">
        <w:rPr>
          <w:rFonts w:ascii="Times New Roman" w:hAnsi="Times New Roman" w:cs="Times New Roman"/>
          <w:sz w:val="24"/>
          <w:szCs w:val="24"/>
        </w:rPr>
        <w:t xml:space="preserve">Когато се отглеждат по-голям брой животни от цитирания в чл. 4а от НАРЕДБА № 44 от 20.04.2006 г. за ветеринарномедицинските изисквания към животновъдните обекти, стопанските постройки за отглеждането им трябва да бъдат разположени извън регулацията на населеното място. Извън урбанизираните територии се разрешава отглеждането на всички видове животни с разрешение на административните органи /Община, РЗИ, ОДБХ, РИОСВ, БД /и при изпълнение на съответните разпоредби по ЗУТ, ЗОЗЗ, ЗООС, ЗВ. </w:t>
      </w:r>
    </w:p>
    <w:p w14:paraId="35FCA9BD" w14:textId="77777777" w:rsidR="00316F69" w:rsidRPr="000C0681" w:rsidRDefault="00316F69" w:rsidP="00D567B0">
      <w:pPr>
        <w:spacing w:after="0"/>
        <w:jc w:val="both"/>
        <w:rPr>
          <w:rFonts w:ascii="Times New Roman" w:hAnsi="Times New Roman" w:cs="Times New Roman"/>
          <w:sz w:val="24"/>
          <w:szCs w:val="24"/>
        </w:rPr>
      </w:pPr>
      <w:r w:rsidRPr="000C0681">
        <w:rPr>
          <w:rFonts w:ascii="Times New Roman" w:hAnsi="Times New Roman" w:cs="Times New Roman"/>
          <w:b/>
          <w:bCs/>
          <w:sz w:val="24"/>
          <w:szCs w:val="24"/>
        </w:rPr>
        <w:t>Чл.21</w:t>
      </w:r>
      <w:r w:rsidRPr="000C0681">
        <w:rPr>
          <w:rFonts w:ascii="Times New Roman" w:hAnsi="Times New Roman" w:cs="Times New Roman"/>
          <w:sz w:val="24"/>
          <w:szCs w:val="24"/>
        </w:rPr>
        <w:t xml:space="preserve"> (1) Животновъдните обекти с промишлен характер трябва да бъдат регистрирани съгласно ЗВД. На селскостопанските животни, отглеждани в обектите се осигуряват помещения с подходящо оборудване,съобразено с техния вид,порода,възраст и подходяща жизнена среда и да отговарят на изискванията на Наредба № 44 от 20.04.2006 година за ветеринарномедицинските изисквания към животновъдните обекти на МЗХ . </w:t>
      </w:r>
    </w:p>
    <w:p w14:paraId="390894CC" w14:textId="77777777" w:rsidR="00316F69" w:rsidRPr="000C0681" w:rsidRDefault="00316F69" w:rsidP="00D567B0">
      <w:pPr>
        <w:spacing w:after="0"/>
        <w:jc w:val="both"/>
        <w:rPr>
          <w:rFonts w:ascii="Times New Roman" w:hAnsi="Times New Roman" w:cs="Times New Roman"/>
          <w:sz w:val="24"/>
          <w:szCs w:val="24"/>
        </w:rPr>
      </w:pPr>
      <w:r w:rsidRPr="000C0681">
        <w:rPr>
          <w:rFonts w:ascii="Times New Roman" w:hAnsi="Times New Roman" w:cs="Times New Roman"/>
          <w:sz w:val="24"/>
          <w:szCs w:val="24"/>
        </w:rPr>
        <w:t xml:space="preserve">(2) Теренът за изграждане на животновъдни обекти да бъде избран и да отговаря на условията на чл. 3 от Наредба № 44 от 20.04.2006 г. за ветеринарномедицинските изисквания към животновъдните обекти на МЗХ . </w:t>
      </w:r>
    </w:p>
    <w:p w14:paraId="1941277C" w14:textId="77777777" w:rsidR="00316F69" w:rsidRPr="000C0681" w:rsidRDefault="00316F69" w:rsidP="00D567B0">
      <w:pPr>
        <w:spacing w:after="0"/>
        <w:jc w:val="both"/>
        <w:rPr>
          <w:rFonts w:ascii="Times New Roman" w:hAnsi="Times New Roman" w:cs="Times New Roman"/>
          <w:sz w:val="24"/>
          <w:szCs w:val="24"/>
        </w:rPr>
      </w:pPr>
      <w:r w:rsidRPr="000C0681">
        <w:rPr>
          <w:rFonts w:ascii="Times New Roman" w:hAnsi="Times New Roman" w:cs="Times New Roman"/>
          <w:sz w:val="24"/>
          <w:szCs w:val="24"/>
        </w:rPr>
        <w:t xml:space="preserve">(3) Помещенията за отглеждане на свине и оборудването в тях трябва да отговарят на изискванията по чл. 2 от Наредба № 21 от 14.12.2005 г. за минималните изисквания за защита и хуманно отношение при отглеждане на свине на МЗХ . </w:t>
      </w:r>
    </w:p>
    <w:p w14:paraId="73947D8F" w14:textId="77777777" w:rsidR="00316F69" w:rsidRPr="000C0681" w:rsidRDefault="00316F69" w:rsidP="00D567B0">
      <w:pPr>
        <w:spacing w:after="0"/>
        <w:jc w:val="both"/>
        <w:rPr>
          <w:rFonts w:ascii="Times New Roman" w:hAnsi="Times New Roman" w:cs="Times New Roman"/>
          <w:sz w:val="24"/>
          <w:szCs w:val="24"/>
        </w:rPr>
      </w:pPr>
      <w:r w:rsidRPr="000C0681">
        <w:rPr>
          <w:rFonts w:ascii="Times New Roman" w:hAnsi="Times New Roman" w:cs="Times New Roman"/>
          <w:b/>
          <w:bCs/>
          <w:sz w:val="24"/>
          <w:szCs w:val="24"/>
        </w:rPr>
        <w:t xml:space="preserve">Чл.22 </w:t>
      </w:r>
      <w:r w:rsidRPr="000C0681">
        <w:rPr>
          <w:rFonts w:ascii="Times New Roman" w:hAnsi="Times New Roman" w:cs="Times New Roman"/>
          <w:sz w:val="24"/>
          <w:szCs w:val="24"/>
        </w:rPr>
        <w:t xml:space="preserve">При промишлено отглеждане на селскостопански животни в извън урбанизираните територии се изграждат необходимите пречиствателни съоръжения и се съблюдават изискванията на ЗООС. </w:t>
      </w:r>
    </w:p>
    <w:p w14:paraId="22A1DC06" w14:textId="77777777" w:rsidR="00316F69" w:rsidRPr="000C0681" w:rsidRDefault="00316F69" w:rsidP="00D567B0">
      <w:pPr>
        <w:spacing w:after="0"/>
        <w:jc w:val="both"/>
        <w:rPr>
          <w:rFonts w:ascii="Times New Roman" w:hAnsi="Times New Roman" w:cs="Times New Roman"/>
          <w:sz w:val="24"/>
          <w:szCs w:val="24"/>
        </w:rPr>
      </w:pPr>
      <w:r w:rsidRPr="000C0681">
        <w:rPr>
          <w:rFonts w:ascii="Times New Roman" w:hAnsi="Times New Roman" w:cs="Times New Roman"/>
          <w:b/>
          <w:bCs/>
          <w:sz w:val="24"/>
          <w:szCs w:val="24"/>
        </w:rPr>
        <w:t>Чл.23</w:t>
      </w:r>
      <w:r w:rsidRPr="000C0681">
        <w:rPr>
          <w:rFonts w:ascii="Times New Roman" w:hAnsi="Times New Roman" w:cs="Times New Roman"/>
          <w:sz w:val="24"/>
          <w:szCs w:val="24"/>
        </w:rPr>
        <w:t xml:space="preserve"> Собствениците на животновъдните стопанства провеждат дезинфекционни и дератизационни мероприятия. </w:t>
      </w:r>
    </w:p>
    <w:p w14:paraId="36829C6F" w14:textId="77777777" w:rsidR="00316F69" w:rsidRPr="000C0681" w:rsidRDefault="00316F69" w:rsidP="00D567B0">
      <w:pPr>
        <w:spacing w:after="0"/>
        <w:jc w:val="both"/>
        <w:rPr>
          <w:rFonts w:ascii="Times New Roman" w:hAnsi="Times New Roman" w:cs="Times New Roman"/>
          <w:sz w:val="24"/>
          <w:szCs w:val="24"/>
        </w:rPr>
      </w:pPr>
    </w:p>
    <w:p w14:paraId="4BB82863" w14:textId="77777777" w:rsidR="00316F69" w:rsidRPr="000C0681" w:rsidRDefault="00316F69" w:rsidP="00D567B0">
      <w:pPr>
        <w:spacing w:after="0"/>
        <w:jc w:val="both"/>
        <w:rPr>
          <w:rFonts w:ascii="Times New Roman" w:hAnsi="Times New Roman" w:cs="Times New Roman"/>
          <w:sz w:val="24"/>
          <w:szCs w:val="24"/>
        </w:rPr>
      </w:pPr>
      <w:r w:rsidRPr="000C0681">
        <w:rPr>
          <w:rFonts w:ascii="Times New Roman" w:hAnsi="Times New Roman" w:cs="Times New Roman"/>
          <w:sz w:val="24"/>
          <w:szCs w:val="24"/>
        </w:rPr>
        <w:t xml:space="preserve"> </w:t>
      </w:r>
    </w:p>
    <w:p w14:paraId="72F2448A" w14:textId="77777777" w:rsidR="00316F69" w:rsidRPr="000C0681" w:rsidRDefault="00316F69" w:rsidP="00D567B0">
      <w:pPr>
        <w:spacing w:after="0"/>
        <w:jc w:val="center"/>
        <w:rPr>
          <w:rFonts w:ascii="Times New Roman" w:hAnsi="Times New Roman" w:cs="Times New Roman"/>
          <w:b/>
          <w:bCs/>
          <w:sz w:val="28"/>
          <w:szCs w:val="28"/>
        </w:rPr>
      </w:pPr>
      <w:r w:rsidRPr="000C0681">
        <w:rPr>
          <w:rFonts w:ascii="Times New Roman" w:hAnsi="Times New Roman" w:cs="Times New Roman"/>
          <w:b/>
          <w:bCs/>
          <w:sz w:val="28"/>
          <w:szCs w:val="28"/>
        </w:rPr>
        <w:t>РАЗДЕЛ VІ</w:t>
      </w:r>
    </w:p>
    <w:p w14:paraId="533C5586" w14:textId="77777777" w:rsidR="00316F69" w:rsidRPr="000C0681" w:rsidRDefault="00316F69" w:rsidP="00D567B0">
      <w:pPr>
        <w:spacing w:after="0"/>
        <w:jc w:val="center"/>
        <w:rPr>
          <w:rFonts w:ascii="Times New Roman" w:hAnsi="Times New Roman" w:cs="Times New Roman"/>
          <w:sz w:val="28"/>
          <w:szCs w:val="28"/>
        </w:rPr>
      </w:pPr>
      <w:r w:rsidRPr="000C0681">
        <w:rPr>
          <w:rFonts w:ascii="Times New Roman" w:hAnsi="Times New Roman" w:cs="Times New Roman"/>
          <w:sz w:val="28"/>
          <w:szCs w:val="28"/>
        </w:rPr>
        <w:t>АДМИНИСТРАТИВНО-НАКАЗАТЕЛНИ РАЗПОРЕДБИ</w:t>
      </w:r>
    </w:p>
    <w:p w14:paraId="4CA9C507" w14:textId="77777777" w:rsidR="00316F69" w:rsidRPr="000C0681" w:rsidRDefault="00316F69" w:rsidP="00D567B0">
      <w:pPr>
        <w:rPr>
          <w:rFonts w:ascii="Times New Roman" w:hAnsi="Times New Roman" w:cs="Times New Roman"/>
          <w:sz w:val="24"/>
          <w:szCs w:val="24"/>
        </w:rPr>
      </w:pPr>
      <w:r w:rsidRPr="000C0681">
        <w:rPr>
          <w:rFonts w:ascii="Times New Roman" w:hAnsi="Times New Roman" w:cs="Times New Roman"/>
          <w:sz w:val="24"/>
          <w:szCs w:val="24"/>
        </w:rPr>
        <w:t xml:space="preserve"> </w:t>
      </w:r>
    </w:p>
    <w:p w14:paraId="27F88518" w14:textId="77777777" w:rsidR="00316F69" w:rsidRPr="000C0681" w:rsidRDefault="00316F69" w:rsidP="00D567B0">
      <w:pPr>
        <w:spacing w:after="0"/>
        <w:jc w:val="both"/>
        <w:rPr>
          <w:rFonts w:ascii="Times New Roman" w:hAnsi="Times New Roman" w:cs="Times New Roman"/>
          <w:sz w:val="24"/>
          <w:szCs w:val="24"/>
        </w:rPr>
      </w:pPr>
      <w:r w:rsidRPr="000C0681">
        <w:rPr>
          <w:rFonts w:ascii="Times New Roman" w:hAnsi="Times New Roman" w:cs="Times New Roman"/>
          <w:b/>
          <w:bCs/>
          <w:sz w:val="24"/>
          <w:szCs w:val="24"/>
        </w:rPr>
        <w:lastRenderedPageBreak/>
        <w:t xml:space="preserve">Чл.24 </w:t>
      </w:r>
      <w:r w:rsidRPr="000C0681">
        <w:rPr>
          <w:rFonts w:ascii="Times New Roman" w:hAnsi="Times New Roman" w:cs="Times New Roman"/>
          <w:sz w:val="24"/>
          <w:szCs w:val="24"/>
        </w:rPr>
        <w:t xml:space="preserve">Контролни органи по смисъла на Наредбата са кметът на Община </w:t>
      </w:r>
      <w:r>
        <w:rPr>
          <w:rFonts w:ascii="Times New Roman" w:hAnsi="Times New Roman" w:cs="Times New Roman"/>
          <w:sz w:val="24"/>
          <w:szCs w:val="24"/>
        </w:rPr>
        <w:t>Приморско</w:t>
      </w:r>
      <w:r w:rsidRPr="000C0681">
        <w:rPr>
          <w:rFonts w:ascii="Times New Roman" w:hAnsi="Times New Roman" w:cs="Times New Roman"/>
          <w:sz w:val="24"/>
          <w:szCs w:val="24"/>
        </w:rPr>
        <w:t xml:space="preserve">, кметовете на населени места или упълномощените от тях длъжностни лица. </w:t>
      </w:r>
    </w:p>
    <w:p w14:paraId="0416C49C" w14:textId="77777777" w:rsidR="00316F69" w:rsidRPr="000C0681" w:rsidRDefault="00316F69" w:rsidP="00D567B0">
      <w:pPr>
        <w:spacing w:after="0"/>
        <w:jc w:val="both"/>
        <w:rPr>
          <w:rFonts w:ascii="Times New Roman" w:hAnsi="Times New Roman" w:cs="Times New Roman"/>
          <w:sz w:val="24"/>
          <w:szCs w:val="24"/>
        </w:rPr>
      </w:pPr>
      <w:r w:rsidRPr="000C0681">
        <w:rPr>
          <w:rFonts w:ascii="Times New Roman" w:hAnsi="Times New Roman" w:cs="Times New Roman"/>
          <w:b/>
          <w:bCs/>
          <w:sz w:val="24"/>
          <w:szCs w:val="24"/>
        </w:rPr>
        <w:t xml:space="preserve">Чл.25 </w:t>
      </w:r>
      <w:r w:rsidRPr="000C0681">
        <w:rPr>
          <w:rFonts w:ascii="Times New Roman" w:hAnsi="Times New Roman" w:cs="Times New Roman"/>
          <w:sz w:val="24"/>
          <w:szCs w:val="24"/>
        </w:rPr>
        <w:t xml:space="preserve"> Контролните органи по чл. 24 извършват проверка по сигнали и жалби от граждани за нарушения по смисъла на настоящата Наредба, само след като същите бъдат подадени писмено и заведени в деловодството на Общината.  </w:t>
      </w:r>
    </w:p>
    <w:p w14:paraId="788154CF" w14:textId="77777777" w:rsidR="00316F69" w:rsidRPr="000C0681" w:rsidRDefault="00316F69" w:rsidP="00D567B0">
      <w:pPr>
        <w:spacing w:after="0"/>
        <w:jc w:val="both"/>
        <w:rPr>
          <w:rFonts w:ascii="Times New Roman" w:hAnsi="Times New Roman" w:cs="Times New Roman"/>
          <w:sz w:val="24"/>
          <w:szCs w:val="24"/>
        </w:rPr>
      </w:pPr>
      <w:r w:rsidRPr="000C0681">
        <w:rPr>
          <w:rFonts w:ascii="Times New Roman" w:hAnsi="Times New Roman" w:cs="Times New Roman"/>
          <w:b/>
          <w:bCs/>
          <w:sz w:val="24"/>
          <w:szCs w:val="24"/>
        </w:rPr>
        <w:t xml:space="preserve">Чл.26 </w:t>
      </w:r>
      <w:r w:rsidRPr="000C0681">
        <w:rPr>
          <w:rFonts w:ascii="Times New Roman" w:hAnsi="Times New Roman" w:cs="Times New Roman"/>
          <w:sz w:val="24"/>
          <w:szCs w:val="24"/>
        </w:rPr>
        <w:t xml:space="preserve">(1) Нарушенията на разпоредбите на тази Наредба се констатират с констативен протокол, еднократно предписание с фиксиран срок за изпълнение или акт за установяване на извършено административно нарушение. Актовете за установяване на административно нарушение, предписанията и констативните протоколи се съставят от Кмета на Общината, кметовете на кметства и упълномощени от Кмета на общината длъжностни лица от състава на общинската администрация. </w:t>
      </w:r>
    </w:p>
    <w:p w14:paraId="149F75A0" w14:textId="77777777" w:rsidR="00316F69" w:rsidRPr="000C0681" w:rsidRDefault="00316F69" w:rsidP="00D567B0">
      <w:pPr>
        <w:spacing w:after="0"/>
        <w:jc w:val="both"/>
        <w:rPr>
          <w:rFonts w:ascii="Times New Roman" w:hAnsi="Times New Roman" w:cs="Times New Roman"/>
          <w:sz w:val="24"/>
          <w:szCs w:val="24"/>
        </w:rPr>
      </w:pPr>
      <w:r w:rsidRPr="000C0681">
        <w:rPr>
          <w:rFonts w:ascii="Times New Roman" w:hAnsi="Times New Roman" w:cs="Times New Roman"/>
          <w:sz w:val="24"/>
          <w:szCs w:val="24"/>
        </w:rPr>
        <w:t xml:space="preserve">(2) Установяването на административните нарушения, издаването на наказателни постановления, обжалването и изменението на същите се извършват по реда на ЗАНН. </w:t>
      </w:r>
    </w:p>
    <w:p w14:paraId="4470284F" w14:textId="77777777" w:rsidR="00316F69" w:rsidRPr="000C0681" w:rsidRDefault="00316F69" w:rsidP="00D567B0">
      <w:pPr>
        <w:spacing w:after="0"/>
        <w:jc w:val="both"/>
        <w:rPr>
          <w:rFonts w:ascii="Times New Roman" w:hAnsi="Times New Roman" w:cs="Times New Roman"/>
          <w:sz w:val="24"/>
          <w:szCs w:val="24"/>
        </w:rPr>
      </w:pPr>
      <w:r w:rsidRPr="000C0681">
        <w:rPr>
          <w:rFonts w:ascii="Times New Roman" w:hAnsi="Times New Roman" w:cs="Times New Roman"/>
          <w:sz w:val="24"/>
          <w:szCs w:val="24"/>
        </w:rPr>
        <w:t xml:space="preserve">(3) Наказателните постановления се издават от Кмета на общината или упълномощено от него длъжностно лице. </w:t>
      </w:r>
    </w:p>
    <w:p w14:paraId="1DC7267C" w14:textId="77777777" w:rsidR="00316F69" w:rsidRPr="000C0681" w:rsidRDefault="00316F69" w:rsidP="00D567B0">
      <w:pPr>
        <w:spacing w:after="0"/>
        <w:jc w:val="both"/>
        <w:rPr>
          <w:rFonts w:ascii="Times New Roman" w:hAnsi="Times New Roman" w:cs="Times New Roman"/>
          <w:sz w:val="24"/>
          <w:szCs w:val="24"/>
        </w:rPr>
      </w:pPr>
      <w:r w:rsidRPr="000C0681">
        <w:rPr>
          <w:rFonts w:ascii="Times New Roman" w:hAnsi="Times New Roman" w:cs="Times New Roman"/>
          <w:b/>
          <w:bCs/>
          <w:sz w:val="24"/>
          <w:szCs w:val="24"/>
        </w:rPr>
        <w:t xml:space="preserve">Чл.27 </w:t>
      </w:r>
      <w:r w:rsidRPr="000C0681">
        <w:rPr>
          <w:rFonts w:ascii="Times New Roman" w:hAnsi="Times New Roman" w:cs="Times New Roman"/>
          <w:sz w:val="24"/>
          <w:szCs w:val="24"/>
        </w:rPr>
        <w:t xml:space="preserve">При констатиране на престъпление, преписката се изпраща на Районна прокуратура. </w:t>
      </w:r>
    </w:p>
    <w:p w14:paraId="7C1C16F8" w14:textId="77777777" w:rsidR="00316F69" w:rsidRPr="000C0681" w:rsidRDefault="00316F69" w:rsidP="00D567B0">
      <w:pPr>
        <w:spacing w:after="0"/>
        <w:jc w:val="both"/>
        <w:rPr>
          <w:rFonts w:ascii="Times New Roman" w:hAnsi="Times New Roman" w:cs="Times New Roman"/>
          <w:sz w:val="24"/>
          <w:szCs w:val="24"/>
        </w:rPr>
      </w:pPr>
      <w:r w:rsidRPr="000C0681">
        <w:rPr>
          <w:rFonts w:ascii="Times New Roman" w:hAnsi="Times New Roman" w:cs="Times New Roman"/>
          <w:b/>
          <w:bCs/>
          <w:sz w:val="24"/>
          <w:szCs w:val="24"/>
        </w:rPr>
        <w:t xml:space="preserve">Чл.28 </w:t>
      </w:r>
      <w:r w:rsidRPr="000C0681">
        <w:rPr>
          <w:rFonts w:ascii="Times New Roman" w:hAnsi="Times New Roman" w:cs="Times New Roman"/>
          <w:sz w:val="24"/>
          <w:szCs w:val="24"/>
        </w:rPr>
        <w:t xml:space="preserve">(1) При повторно нарушение от същия вид, размерът на глобата или имуществената санкция се удвоява, а при следващо нарушение санкцията е в петорен размер. </w:t>
      </w:r>
    </w:p>
    <w:p w14:paraId="5CAA2393" w14:textId="77777777" w:rsidR="00316F69" w:rsidRPr="000C0681" w:rsidRDefault="00316F69" w:rsidP="00D567B0">
      <w:pPr>
        <w:spacing w:after="0"/>
        <w:jc w:val="both"/>
        <w:rPr>
          <w:rFonts w:ascii="Times New Roman" w:hAnsi="Times New Roman" w:cs="Times New Roman"/>
          <w:sz w:val="24"/>
          <w:szCs w:val="24"/>
        </w:rPr>
      </w:pPr>
      <w:r w:rsidRPr="000C0681">
        <w:rPr>
          <w:rFonts w:ascii="Times New Roman" w:hAnsi="Times New Roman" w:cs="Times New Roman"/>
          <w:sz w:val="24"/>
          <w:szCs w:val="24"/>
        </w:rPr>
        <w:t xml:space="preserve">(2) Нарушението е повторно, когато е извършено до една година от влизане в сила на наказателното постановление, с което нарушителят е наказан за нарушение от същия вид. </w:t>
      </w:r>
    </w:p>
    <w:p w14:paraId="0623A56F" w14:textId="72C9012E" w:rsidR="00316F69" w:rsidRPr="000C0681" w:rsidRDefault="00316F69" w:rsidP="00D567B0">
      <w:pPr>
        <w:spacing w:after="0"/>
        <w:jc w:val="both"/>
        <w:rPr>
          <w:rFonts w:ascii="Times New Roman" w:hAnsi="Times New Roman" w:cs="Times New Roman"/>
          <w:sz w:val="24"/>
          <w:szCs w:val="24"/>
        </w:rPr>
      </w:pPr>
      <w:r w:rsidRPr="000C0681">
        <w:rPr>
          <w:rFonts w:ascii="Times New Roman" w:hAnsi="Times New Roman" w:cs="Times New Roman"/>
          <w:b/>
          <w:bCs/>
          <w:sz w:val="24"/>
          <w:szCs w:val="24"/>
        </w:rPr>
        <w:t xml:space="preserve">Чл.29 </w:t>
      </w:r>
      <w:r w:rsidRPr="000C0681">
        <w:rPr>
          <w:rFonts w:ascii="Times New Roman" w:hAnsi="Times New Roman" w:cs="Times New Roman"/>
          <w:sz w:val="24"/>
          <w:szCs w:val="24"/>
        </w:rPr>
        <w:t>Който не допусне длъжностно лице от контролните органи в подлежащите на контрол обекти или не предостави при поискване документи или информация с цел възпрепятстване на проверката, се наказва с глоба от 100</w:t>
      </w:r>
      <w:r w:rsidR="00F816A6">
        <w:rPr>
          <w:rFonts w:ascii="Times New Roman" w:hAnsi="Times New Roman" w:cs="Times New Roman"/>
          <w:sz w:val="24"/>
          <w:szCs w:val="24"/>
        </w:rPr>
        <w:t>лв./51,13 евро</w:t>
      </w:r>
      <w:r w:rsidRPr="000C0681">
        <w:rPr>
          <w:rFonts w:ascii="Times New Roman" w:hAnsi="Times New Roman" w:cs="Times New Roman"/>
          <w:sz w:val="24"/>
          <w:szCs w:val="24"/>
        </w:rPr>
        <w:t xml:space="preserve"> до 300 лева</w:t>
      </w:r>
      <w:r w:rsidR="00F816A6">
        <w:rPr>
          <w:rFonts w:ascii="Times New Roman" w:hAnsi="Times New Roman" w:cs="Times New Roman"/>
          <w:sz w:val="24"/>
          <w:szCs w:val="24"/>
        </w:rPr>
        <w:t>/ 153,39 евро.</w:t>
      </w:r>
      <w:r w:rsidRPr="000C0681">
        <w:rPr>
          <w:rFonts w:ascii="Times New Roman" w:hAnsi="Times New Roman" w:cs="Times New Roman"/>
          <w:sz w:val="24"/>
          <w:szCs w:val="24"/>
        </w:rPr>
        <w:t xml:space="preserve">  </w:t>
      </w:r>
    </w:p>
    <w:p w14:paraId="208E3D70" w14:textId="5BBAF5A3" w:rsidR="00316F69" w:rsidRPr="000C0681" w:rsidRDefault="00316F69" w:rsidP="00D567B0">
      <w:pPr>
        <w:spacing w:after="0"/>
        <w:jc w:val="both"/>
        <w:rPr>
          <w:rFonts w:ascii="Times New Roman" w:hAnsi="Times New Roman" w:cs="Times New Roman"/>
          <w:sz w:val="24"/>
          <w:szCs w:val="24"/>
        </w:rPr>
      </w:pPr>
      <w:r w:rsidRPr="000C0681">
        <w:rPr>
          <w:rFonts w:ascii="Times New Roman" w:hAnsi="Times New Roman" w:cs="Times New Roman"/>
          <w:b/>
          <w:bCs/>
          <w:sz w:val="24"/>
          <w:szCs w:val="24"/>
        </w:rPr>
        <w:t xml:space="preserve">Чл.30 </w:t>
      </w:r>
      <w:r w:rsidRPr="000C0681">
        <w:rPr>
          <w:rFonts w:ascii="Times New Roman" w:hAnsi="Times New Roman" w:cs="Times New Roman"/>
          <w:sz w:val="24"/>
          <w:szCs w:val="24"/>
        </w:rPr>
        <w:t>За нарушения на чл. 5, ал. 3 от наредбата виновните лица се наказват с глоба в размер от 50</w:t>
      </w:r>
      <w:r w:rsidR="00F816A6">
        <w:rPr>
          <w:rFonts w:ascii="Times New Roman" w:hAnsi="Times New Roman" w:cs="Times New Roman"/>
          <w:sz w:val="24"/>
          <w:szCs w:val="24"/>
        </w:rPr>
        <w:t>лв./25,56 евро</w:t>
      </w:r>
      <w:r w:rsidRPr="000C0681">
        <w:rPr>
          <w:rFonts w:ascii="Times New Roman" w:hAnsi="Times New Roman" w:cs="Times New Roman"/>
          <w:sz w:val="24"/>
          <w:szCs w:val="24"/>
        </w:rPr>
        <w:t xml:space="preserve"> до 200 лева</w:t>
      </w:r>
      <w:r w:rsidR="00F816A6">
        <w:rPr>
          <w:rFonts w:ascii="Times New Roman" w:hAnsi="Times New Roman" w:cs="Times New Roman"/>
          <w:sz w:val="24"/>
          <w:szCs w:val="24"/>
        </w:rPr>
        <w:t>/102,26 евро.</w:t>
      </w:r>
      <w:r w:rsidRPr="000C0681">
        <w:rPr>
          <w:rFonts w:ascii="Times New Roman" w:hAnsi="Times New Roman" w:cs="Times New Roman"/>
          <w:sz w:val="24"/>
          <w:szCs w:val="24"/>
        </w:rPr>
        <w:t xml:space="preserve">    </w:t>
      </w:r>
    </w:p>
    <w:p w14:paraId="0BD7A850" w14:textId="4A9E2ABC" w:rsidR="00316F69" w:rsidRPr="000C0681" w:rsidRDefault="00316F69" w:rsidP="00D567B0">
      <w:pPr>
        <w:spacing w:after="0"/>
        <w:jc w:val="both"/>
        <w:rPr>
          <w:rFonts w:ascii="Times New Roman" w:hAnsi="Times New Roman" w:cs="Times New Roman"/>
          <w:sz w:val="24"/>
          <w:szCs w:val="24"/>
        </w:rPr>
      </w:pPr>
      <w:r w:rsidRPr="000C0681">
        <w:rPr>
          <w:rFonts w:ascii="Times New Roman" w:hAnsi="Times New Roman" w:cs="Times New Roman"/>
          <w:b/>
          <w:bCs/>
          <w:sz w:val="24"/>
          <w:szCs w:val="24"/>
        </w:rPr>
        <w:t xml:space="preserve">Чл.31 </w:t>
      </w:r>
      <w:r w:rsidRPr="000C0681">
        <w:rPr>
          <w:rFonts w:ascii="Times New Roman" w:hAnsi="Times New Roman" w:cs="Times New Roman"/>
          <w:sz w:val="24"/>
          <w:szCs w:val="24"/>
        </w:rPr>
        <w:t>За нарушения на чл. 7 от наредбата виновните лица се наказват с глоба в размер от 100</w:t>
      </w:r>
      <w:r w:rsidR="00F816A6">
        <w:rPr>
          <w:rFonts w:ascii="Times New Roman" w:hAnsi="Times New Roman" w:cs="Times New Roman"/>
          <w:sz w:val="24"/>
          <w:szCs w:val="24"/>
        </w:rPr>
        <w:t>лв./51,13 евро</w:t>
      </w:r>
      <w:r w:rsidRPr="000C0681">
        <w:rPr>
          <w:rFonts w:ascii="Times New Roman" w:hAnsi="Times New Roman" w:cs="Times New Roman"/>
          <w:sz w:val="24"/>
          <w:szCs w:val="24"/>
        </w:rPr>
        <w:t xml:space="preserve"> до 300 лева</w:t>
      </w:r>
      <w:r w:rsidR="00F816A6">
        <w:rPr>
          <w:rFonts w:ascii="Times New Roman" w:hAnsi="Times New Roman" w:cs="Times New Roman"/>
          <w:sz w:val="24"/>
          <w:szCs w:val="24"/>
        </w:rPr>
        <w:t>/ 153,39 евро.</w:t>
      </w:r>
    </w:p>
    <w:p w14:paraId="6B60C87F" w14:textId="74432F2D" w:rsidR="00316F69" w:rsidRPr="000C0681" w:rsidRDefault="00316F69" w:rsidP="00D567B0">
      <w:pPr>
        <w:spacing w:after="0"/>
        <w:jc w:val="both"/>
        <w:rPr>
          <w:rFonts w:ascii="Times New Roman" w:hAnsi="Times New Roman" w:cs="Times New Roman"/>
          <w:b/>
          <w:bCs/>
          <w:sz w:val="24"/>
          <w:szCs w:val="24"/>
        </w:rPr>
      </w:pPr>
      <w:r w:rsidRPr="000C0681">
        <w:rPr>
          <w:rFonts w:ascii="Times New Roman" w:hAnsi="Times New Roman" w:cs="Times New Roman"/>
          <w:b/>
          <w:bCs/>
          <w:sz w:val="24"/>
          <w:szCs w:val="24"/>
        </w:rPr>
        <w:t xml:space="preserve">Чл.32 </w:t>
      </w:r>
      <w:r w:rsidRPr="000C0681">
        <w:rPr>
          <w:rFonts w:ascii="Times New Roman" w:hAnsi="Times New Roman" w:cs="Times New Roman"/>
          <w:sz w:val="24"/>
          <w:szCs w:val="24"/>
        </w:rPr>
        <w:t>За нарушения на чл. 8 от наредбата виновните лица се наказват с глоба в размер от 50</w:t>
      </w:r>
      <w:r w:rsidR="00F816A6">
        <w:rPr>
          <w:rFonts w:ascii="Times New Roman" w:hAnsi="Times New Roman" w:cs="Times New Roman"/>
          <w:sz w:val="24"/>
          <w:szCs w:val="24"/>
        </w:rPr>
        <w:t>лв./25,56 евро</w:t>
      </w:r>
      <w:r w:rsidRPr="000C0681">
        <w:rPr>
          <w:rFonts w:ascii="Times New Roman" w:hAnsi="Times New Roman" w:cs="Times New Roman"/>
          <w:sz w:val="24"/>
          <w:szCs w:val="24"/>
        </w:rPr>
        <w:t xml:space="preserve"> до 200 лева</w:t>
      </w:r>
      <w:r w:rsidR="00F816A6">
        <w:rPr>
          <w:rFonts w:ascii="Times New Roman" w:hAnsi="Times New Roman" w:cs="Times New Roman"/>
          <w:sz w:val="24"/>
          <w:szCs w:val="24"/>
        </w:rPr>
        <w:t>/102,26 евро.</w:t>
      </w:r>
    </w:p>
    <w:p w14:paraId="7AF89C41" w14:textId="7E0E5D05" w:rsidR="00316F69" w:rsidRPr="000C0681" w:rsidRDefault="00316F69" w:rsidP="00D567B0">
      <w:pPr>
        <w:spacing w:after="0"/>
        <w:jc w:val="both"/>
        <w:rPr>
          <w:rFonts w:ascii="Times New Roman" w:hAnsi="Times New Roman" w:cs="Times New Roman"/>
          <w:b/>
          <w:bCs/>
          <w:sz w:val="24"/>
          <w:szCs w:val="24"/>
        </w:rPr>
      </w:pPr>
      <w:r w:rsidRPr="000C0681">
        <w:rPr>
          <w:rFonts w:ascii="Times New Roman" w:hAnsi="Times New Roman" w:cs="Times New Roman"/>
          <w:b/>
          <w:bCs/>
          <w:sz w:val="24"/>
          <w:szCs w:val="24"/>
        </w:rPr>
        <w:t xml:space="preserve">Чл.33 </w:t>
      </w:r>
      <w:r w:rsidRPr="000C0681">
        <w:rPr>
          <w:rFonts w:ascii="Times New Roman" w:hAnsi="Times New Roman" w:cs="Times New Roman"/>
          <w:sz w:val="24"/>
          <w:szCs w:val="24"/>
        </w:rPr>
        <w:t>За нарушения на чл. 9 от наредбата виновните лица се наказват с глоба в размер от 100</w:t>
      </w:r>
      <w:r w:rsidR="00F816A6">
        <w:rPr>
          <w:rFonts w:ascii="Times New Roman" w:hAnsi="Times New Roman" w:cs="Times New Roman"/>
          <w:sz w:val="24"/>
          <w:szCs w:val="24"/>
        </w:rPr>
        <w:t>лв./51,13 евро</w:t>
      </w:r>
      <w:r w:rsidRPr="000C0681">
        <w:rPr>
          <w:rFonts w:ascii="Times New Roman" w:hAnsi="Times New Roman" w:cs="Times New Roman"/>
          <w:sz w:val="24"/>
          <w:szCs w:val="24"/>
        </w:rPr>
        <w:t xml:space="preserve"> до 300 лева</w:t>
      </w:r>
      <w:r w:rsidR="00F816A6">
        <w:rPr>
          <w:rFonts w:ascii="Times New Roman" w:hAnsi="Times New Roman" w:cs="Times New Roman"/>
          <w:sz w:val="24"/>
          <w:szCs w:val="24"/>
        </w:rPr>
        <w:t>/ 153,39 евро.</w:t>
      </w:r>
    </w:p>
    <w:p w14:paraId="2E8F6E03" w14:textId="7B58F01C" w:rsidR="00316F69" w:rsidRPr="000C0681" w:rsidRDefault="00316F69" w:rsidP="00D567B0">
      <w:pPr>
        <w:spacing w:after="0"/>
        <w:jc w:val="both"/>
        <w:rPr>
          <w:rFonts w:ascii="Times New Roman" w:hAnsi="Times New Roman" w:cs="Times New Roman"/>
          <w:sz w:val="24"/>
          <w:szCs w:val="24"/>
        </w:rPr>
      </w:pPr>
      <w:r w:rsidRPr="000C0681">
        <w:rPr>
          <w:rFonts w:ascii="Times New Roman" w:hAnsi="Times New Roman" w:cs="Times New Roman"/>
          <w:b/>
          <w:bCs/>
          <w:sz w:val="24"/>
          <w:szCs w:val="24"/>
        </w:rPr>
        <w:t xml:space="preserve">Чл.34 </w:t>
      </w:r>
      <w:r w:rsidR="00B91E79" w:rsidRPr="00B91E79">
        <w:rPr>
          <w:rFonts w:ascii="Times New Roman" w:hAnsi="Times New Roman" w:cs="Times New Roman"/>
          <w:bCs/>
          <w:sz w:val="24"/>
          <w:szCs w:val="24"/>
        </w:rPr>
        <w:t>/изм.с Решение №229/27.05.2021г./</w:t>
      </w:r>
      <w:r w:rsidR="00B91E79" w:rsidRPr="00B91E79">
        <w:t xml:space="preserve"> </w:t>
      </w:r>
      <w:r w:rsidR="00B91E79" w:rsidRPr="00B91E79">
        <w:rPr>
          <w:rFonts w:ascii="Times New Roman" w:hAnsi="Times New Roman" w:cs="Times New Roman"/>
          <w:bCs/>
          <w:sz w:val="24"/>
          <w:szCs w:val="24"/>
        </w:rPr>
        <w:t>За нарушения на чл. 10 от наредбата виновните лица се наказват с глоба или имуществена санкция в размер от 500</w:t>
      </w:r>
      <w:r w:rsidR="00F816A6">
        <w:rPr>
          <w:rFonts w:ascii="Times New Roman" w:hAnsi="Times New Roman" w:cs="Times New Roman"/>
          <w:bCs/>
          <w:sz w:val="24"/>
          <w:szCs w:val="24"/>
        </w:rPr>
        <w:t>лв./255,65 евро</w:t>
      </w:r>
      <w:r w:rsidR="00B91E79" w:rsidRPr="00B91E79">
        <w:rPr>
          <w:rFonts w:ascii="Times New Roman" w:hAnsi="Times New Roman" w:cs="Times New Roman"/>
          <w:bCs/>
          <w:sz w:val="24"/>
          <w:szCs w:val="24"/>
        </w:rPr>
        <w:t xml:space="preserve"> до 2000 лева</w:t>
      </w:r>
      <w:r w:rsidR="00F816A6">
        <w:rPr>
          <w:rFonts w:ascii="Times New Roman" w:hAnsi="Times New Roman" w:cs="Times New Roman"/>
          <w:bCs/>
          <w:sz w:val="24"/>
          <w:szCs w:val="24"/>
        </w:rPr>
        <w:t>/ 1022,58 евро.</w:t>
      </w:r>
    </w:p>
    <w:p w14:paraId="4F7C416E" w14:textId="50185735" w:rsidR="00316F69" w:rsidRPr="000C0681" w:rsidRDefault="00316F69" w:rsidP="00D567B0">
      <w:pPr>
        <w:spacing w:after="0"/>
        <w:jc w:val="both"/>
        <w:rPr>
          <w:rFonts w:ascii="Times New Roman" w:hAnsi="Times New Roman" w:cs="Times New Roman"/>
          <w:sz w:val="24"/>
          <w:szCs w:val="24"/>
        </w:rPr>
      </w:pPr>
      <w:r w:rsidRPr="000C0681">
        <w:rPr>
          <w:rFonts w:ascii="Times New Roman" w:hAnsi="Times New Roman" w:cs="Times New Roman"/>
          <w:b/>
          <w:bCs/>
          <w:sz w:val="24"/>
          <w:szCs w:val="24"/>
        </w:rPr>
        <w:t xml:space="preserve">Чл.35 </w:t>
      </w:r>
      <w:r w:rsidRPr="000C0681">
        <w:rPr>
          <w:rFonts w:ascii="Times New Roman" w:hAnsi="Times New Roman" w:cs="Times New Roman"/>
          <w:sz w:val="24"/>
          <w:szCs w:val="24"/>
        </w:rPr>
        <w:t>За нарушения на чл. 11 от наредбата виновните лица се наказват с глоба в размер от 50</w:t>
      </w:r>
      <w:r w:rsidR="00F816A6">
        <w:rPr>
          <w:rFonts w:ascii="Times New Roman" w:hAnsi="Times New Roman" w:cs="Times New Roman"/>
          <w:sz w:val="24"/>
          <w:szCs w:val="24"/>
        </w:rPr>
        <w:t>лв./25,56 евро</w:t>
      </w:r>
      <w:r w:rsidRPr="000C0681">
        <w:rPr>
          <w:rFonts w:ascii="Times New Roman" w:hAnsi="Times New Roman" w:cs="Times New Roman"/>
          <w:sz w:val="24"/>
          <w:szCs w:val="24"/>
        </w:rPr>
        <w:t xml:space="preserve"> до 150 лева</w:t>
      </w:r>
      <w:r w:rsidR="00F816A6">
        <w:rPr>
          <w:rFonts w:ascii="Times New Roman" w:hAnsi="Times New Roman" w:cs="Times New Roman"/>
          <w:sz w:val="24"/>
          <w:szCs w:val="24"/>
        </w:rPr>
        <w:t>/ 76,69 евро.</w:t>
      </w:r>
    </w:p>
    <w:p w14:paraId="6CE6F8B8" w14:textId="32A4E1B4" w:rsidR="00316F69" w:rsidRPr="000C0681" w:rsidRDefault="00316F69" w:rsidP="00D567B0">
      <w:pPr>
        <w:spacing w:after="0"/>
        <w:jc w:val="both"/>
        <w:rPr>
          <w:rFonts w:ascii="Times New Roman" w:hAnsi="Times New Roman" w:cs="Times New Roman"/>
          <w:sz w:val="24"/>
          <w:szCs w:val="24"/>
        </w:rPr>
      </w:pPr>
      <w:r w:rsidRPr="000C0681">
        <w:rPr>
          <w:rFonts w:ascii="Times New Roman" w:hAnsi="Times New Roman" w:cs="Times New Roman"/>
          <w:b/>
          <w:bCs/>
          <w:sz w:val="24"/>
          <w:szCs w:val="24"/>
        </w:rPr>
        <w:t xml:space="preserve">Чл.36 </w:t>
      </w:r>
      <w:r w:rsidRPr="000C0681">
        <w:rPr>
          <w:rFonts w:ascii="Times New Roman" w:hAnsi="Times New Roman" w:cs="Times New Roman"/>
          <w:sz w:val="24"/>
          <w:szCs w:val="24"/>
        </w:rPr>
        <w:t>За нарушения на чл. 12 от наредбата виновните лица се наказват с глоба в размер от 100</w:t>
      </w:r>
      <w:r w:rsidR="00F816A6">
        <w:rPr>
          <w:rFonts w:ascii="Times New Roman" w:hAnsi="Times New Roman" w:cs="Times New Roman"/>
          <w:sz w:val="24"/>
          <w:szCs w:val="24"/>
        </w:rPr>
        <w:t>лв./51,13 евро</w:t>
      </w:r>
      <w:r w:rsidRPr="000C0681">
        <w:rPr>
          <w:rFonts w:ascii="Times New Roman" w:hAnsi="Times New Roman" w:cs="Times New Roman"/>
          <w:sz w:val="24"/>
          <w:szCs w:val="24"/>
        </w:rPr>
        <w:t xml:space="preserve"> до 300 лева</w:t>
      </w:r>
      <w:r w:rsidR="00F816A6">
        <w:rPr>
          <w:rFonts w:ascii="Times New Roman" w:hAnsi="Times New Roman" w:cs="Times New Roman"/>
          <w:sz w:val="24"/>
          <w:szCs w:val="24"/>
        </w:rPr>
        <w:t>/ 153,39 евро.</w:t>
      </w:r>
    </w:p>
    <w:p w14:paraId="73E089ED" w14:textId="411EADFD" w:rsidR="00316F69" w:rsidRPr="000C0681" w:rsidRDefault="00316F69" w:rsidP="00D567B0">
      <w:pPr>
        <w:spacing w:after="0"/>
        <w:jc w:val="both"/>
        <w:rPr>
          <w:rFonts w:ascii="Times New Roman" w:hAnsi="Times New Roman" w:cs="Times New Roman"/>
          <w:sz w:val="24"/>
          <w:szCs w:val="24"/>
        </w:rPr>
      </w:pPr>
      <w:r w:rsidRPr="000C0681">
        <w:rPr>
          <w:rFonts w:ascii="Times New Roman" w:hAnsi="Times New Roman" w:cs="Times New Roman"/>
          <w:b/>
          <w:bCs/>
          <w:sz w:val="24"/>
          <w:szCs w:val="24"/>
        </w:rPr>
        <w:t xml:space="preserve">Чл.37 </w:t>
      </w:r>
      <w:r w:rsidRPr="000C0681">
        <w:rPr>
          <w:rFonts w:ascii="Times New Roman" w:hAnsi="Times New Roman" w:cs="Times New Roman"/>
          <w:sz w:val="24"/>
          <w:szCs w:val="24"/>
        </w:rPr>
        <w:t>За нарушение на чл. 13 от наредбата виновните лица се наказват с глоба в размер от 50</w:t>
      </w:r>
      <w:r w:rsidR="00F816A6">
        <w:rPr>
          <w:rFonts w:ascii="Times New Roman" w:hAnsi="Times New Roman" w:cs="Times New Roman"/>
          <w:sz w:val="24"/>
          <w:szCs w:val="24"/>
        </w:rPr>
        <w:t>лв./25,56 евро</w:t>
      </w:r>
      <w:r w:rsidRPr="000C0681">
        <w:rPr>
          <w:rFonts w:ascii="Times New Roman" w:hAnsi="Times New Roman" w:cs="Times New Roman"/>
          <w:sz w:val="24"/>
          <w:szCs w:val="24"/>
        </w:rPr>
        <w:t xml:space="preserve"> до 150 лева</w:t>
      </w:r>
      <w:r w:rsidR="00F816A6">
        <w:rPr>
          <w:rFonts w:ascii="Times New Roman" w:hAnsi="Times New Roman" w:cs="Times New Roman"/>
          <w:sz w:val="24"/>
          <w:szCs w:val="24"/>
        </w:rPr>
        <w:t>/76,69 евро.</w:t>
      </w:r>
    </w:p>
    <w:p w14:paraId="08183646" w14:textId="39230D16" w:rsidR="00316F69" w:rsidRPr="000C0681" w:rsidRDefault="00316F69" w:rsidP="00D567B0">
      <w:pPr>
        <w:spacing w:after="0"/>
        <w:jc w:val="both"/>
        <w:rPr>
          <w:rFonts w:ascii="Times New Roman" w:hAnsi="Times New Roman" w:cs="Times New Roman"/>
          <w:sz w:val="24"/>
          <w:szCs w:val="24"/>
        </w:rPr>
      </w:pPr>
      <w:r w:rsidRPr="000C0681">
        <w:rPr>
          <w:rFonts w:ascii="Times New Roman" w:hAnsi="Times New Roman" w:cs="Times New Roman"/>
          <w:b/>
          <w:bCs/>
          <w:sz w:val="24"/>
          <w:szCs w:val="24"/>
        </w:rPr>
        <w:t xml:space="preserve">Чл.38 </w:t>
      </w:r>
      <w:r w:rsidRPr="000C0681">
        <w:rPr>
          <w:rFonts w:ascii="Times New Roman" w:hAnsi="Times New Roman" w:cs="Times New Roman"/>
          <w:sz w:val="24"/>
          <w:szCs w:val="24"/>
        </w:rPr>
        <w:t>За нарушение на чл. 14 от наредбата виновните лица се наказват с глоба в размер от 100</w:t>
      </w:r>
      <w:r w:rsidR="00F816A6">
        <w:rPr>
          <w:rFonts w:ascii="Times New Roman" w:hAnsi="Times New Roman" w:cs="Times New Roman"/>
          <w:sz w:val="24"/>
          <w:szCs w:val="24"/>
        </w:rPr>
        <w:t>лв./51,13 евро</w:t>
      </w:r>
      <w:r w:rsidRPr="000C0681">
        <w:rPr>
          <w:rFonts w:ascii="Times New Roman" w:hAnsi="Times New Roman" w:cs="Times New Roman"/>
          <w:sz w:val="24"/>
          <w:szCs w:val="24"/>
        </w:rPr>
        <w:t xml:space="preserve"> до 500 лева</w:t>
      </w:r>
      <w:r w:rsidR="00F816A6">
        <w:rPr>
          <w:rFonts w:ascii="Times New Roman" w:hAnsi="Times New Roman" w:cs="Times New Roman"/>
          <w:sz w:val="24"/>
          <w:szCs w:val="24"/>
        </w:rPr>
        <w:t>/255,65 евро.</w:t>
      </w:r>
      <w:r w:rsidRPr="000C0681">
        <w:rPr>
          <w:rFonts w:ascii="Times New Roman" w:hAnsi="Times New Roman" w:cs="Times New Roman"/>
          <w:sz w:val="24"/>
          <w:szCs w:val="24"/>
        </w:rPr>
        <w:t xml:space="preserve"> </w:t>
      </w:r>
    </w:p>
    <w:p w14:paraId="23E6C192" w14:textId="2ECBB480" w:rsidR="00316F69" w:rsidRPr="000C0681" w:rsidRDefault="00316F69" w:rsidP="00D567B0">
      <w:pPr>
        <w:spacing w:after="0"/>
        <w:jc w:val="both"/>
        <w:rPr>
          <w:rFonts w:ascii="Times New Roman" w:hAnsi="Times New Roman" w:cs="Times New Roman"/>
          <w:b/>
          <w:bCs/>
          <w:sz w:val="24"/>
          <w:szCs w:val="24"/>
        </w:rPr>
      </w:pPr>
      <w:r w:rsidRPr="000C0681">
        <w:rPr>
          <w:rFonts w:ascii="Times New Roman" w:hAnsi="Times New Roman" w:cs="Times New Roman"/>
          <w:b/>
          <w:bCs/>
          <w:sz w:val="24"/>
          <w:szCs w:val="24"/>
        </w:rPr>
        <w:t>Чл.39</w:t>
      </w:r>
      <w:r w:rsidRPr="000C0681">
        <w:rPr>
          <w:rFonts w:ascii="Times New Roman" w:hAnsi="Times New Roman" w:cs="Times New Roman"/>
          <w:sz w:val="24"/>
          <w:szCs w:val="24"/>
        </w:rPr>
        <w:t xml:space="preserve"> За нарушения на чл. 15, ал. 1-3 от наредбата виновните лица се наказват с глоба в размер от 100</w:t>
      </w:r>
      <w:r w:rsidR="00F816A6">
        <w:rPr>
          <w:rFonts w:ascii="Times New Roman" w:hAnsi="Times New Roman" w:cs="Times New Roman"/>
          <w:sz w:val="24"/>
          <w:szCs w:val="24"/>
        </w:rPr>
        <w:t>лв./51,13 евро</w:t>
      </w:r>
      <w:r w:rsidRPr="000C0681">
        <w:rPr>
          <w:rFonts w:ascii="Times New Roman" w:hAnsi="Times New Roman" w:cs="Times New Roman"/>
          <w:sz w:val="24"/>
          <w:szCs w:val="24"/>
        </w:rPr>
        <w:t xml:space="preserve"> до 300 лева</w:t>
      </w:r>
      <w:r w:rsidR="00F816A6">
        <w:rPr>
          <w:rFonts w:ascii="Times New Roman" w:hAnsi="Times New Roman" w:cs="Times New Roman"/>
          <w:sz w:val="24"/>
          <w:szCs w:val="24"/>
        </w:rPr>
        <w:t>/153,39 евро.</w:t>
      </w:r>
    </w:p>
    <w:p w14:paraId="669CC2F9" w14:textId="0776E71A" w:rsidR="00316F69" w:rsidRPr="000C0681" w:rsidRDefault="00316F69" w:rsidP="00D567B0">
      <w:pPr>
        <w:spacing w:after="0"/>
        <w:jc w:val="both"/>
        <w:rPr>
          <w:rFonts w:ascii="Times New Roman" w:hAnsi="Times New Roman" w:cs="Times New Roman"/>
          <w:b/>
          <w:bCs/>
          <w:sz w:val="24"/>
          <w:szCs w:val="24"/>
        </w:rPr>
      </w:pPr>
      <w:r w:rsidRPr="000C0681">
        <w:rPr>
          <w:rFonts w:ascii="Times New Roman" w:hAnsi="Times New Roman" w:cs="Times New Roman"/>
          <w:b/>
          <w:bCs/>
          <w:sz w:val="24"/>
          <w:szCs w:val="24"/>
        </w:rPr>
        <w:lastRenderedPageBreak/>
        <w:t xml:space="preserve">Чл.40 </w:t>
      </w:r>
      <w:r w:rsidRPr="000C0681">
        <w:rPr>
          <w:rFonts w:ascii="Times New Roman" w:hAnsi="Times New Roman" w:cs="Times New Roman"/>
          <w:sz w:val="24"/>
          <w:szCs w:val="24"/>
        </w:rPr>
        <w:t>За нарушения на чл. 16 от наредбата виновните лица се наказват с глоба в размер от 50</w:t>
      </w:r>
      <w:r w:rsidR="00F816A6">
        <w:rPr>
          <w:rFonts w:ascii="Times New Roman" w:hAnsi="Times New Roman" w:cs="Times New Roman"/>
          <w:sz w:val="24"/>
          <w:szCs w:val="24"/>
        </w:rPr>
        <w:t>лв./25,56 евро</w:t>
      </w:r>
      <w:r w:rsidRPr="000C0681">
        <w:rPr>
          <w:rFonts w:ascii="Times New Roman" w:hAnsi="Times New Roman" w:cs="Times New Roman"/>
          <w:sz w:val="24"/>
          <w:szCs w:val="24"/>
        </w:rPr>
        <w:t xml:space="preserve"> до 150 лева</w:t>
      </w:r>
      <w:r w:rsidR="00F816A6">
        <w:rPr>
          <w:rFonts w:ascii="Times New Roman" w:hAnsi="Times New Roman" w:cs="Times New Roman"/>
          <w:sz w:val="24"/>
          <w:szCs w:val="24"/>
        </w:rPr>
        <w:t>/76,69 евро.</w:t>
      </w:r>
    </w:p>
    <w:p w14:paraId="26F0A87E" w14:textId="60FCF86F" w:rsidR="00316F69" w:rsidRPr="000C0681" w:rsidRDefault="00316F69" w:rsidP="00D567B0">
      <w:pPr>
        <w:spacing w:after="0"/>
        <w:jc w:val="both"/>
        <w:rPr>
          <w:rFonts w:ascii="Times New Roman" w:hAnsi="Times New Roman" w:cs="Times New Roman"/>
          <w:b/>
          <w:bCs/>
          <w:sz w:val="24"/>
          <w:szCs w:val="24"/>
        </w:rPr>
      </w:pPr>
      <w:r w:rsidRPr="000C0681">
        <w:rPr>
          <w:rFonts w:ascii="Times New Roman" w:hAnsi="Times New Roman" w:cs="Times New Roman"/>
          <w:b/>
          <w:bCs/>
          <w:sz w:val="24"/>
          <w:szCs w:val="24"/>
        </w:rPr>
        <w:t xml:space="preserve">Чл.41 </w:t>
      </w:r>
      <w:r w:rsidRPr="000C0681">
        <w:rPr>
          <w:rFonts w:ascii="Times New Roman" w:hAnsi="Times New Roman" w:cs="Times New Roman"/>
          <w:sz w:val="24"/>
          <w:szCs w:val="24"/>
        </w:rPr>
        <w:t>За нарушения на чл. 17 от наредбата виновните лица се наказват с глоба в размер от 100</w:t>
      </w:r>
      <w:r w:rsidR="00F816A6">
        <w:rPr>
          <w:rFonts w:ascii="Times New Roman" w:hAnsi="Times New Roman" w:cs="Times New Roman"/>
          <w:sz w:val="24"/>
          <w:szCs w:val="24"/>
        </w:rPr>
        <w:t>лв./51,13 евро</w:t>
      </w:r>
      <w:r w:rsidRPr="000C0681">
        <w:rPr>
          <w:rFonts w:ascii="Times New Roman" w:hAnsi="Times New Roman" w:cs="Times New Roman"/>
          <w:sz w:val="24"/>
          <w:szCs w:val="24"/>
        </w:rPr>
        <w:t xml:space="preserve"> до 300 лева</w:t>
      </w:r>
      <w:r w:rsidR="00F816A6">
        <w:rPr>
          <w:rFonts w:ascii="Times New Roman" w:hAnsi="Times New Roman" w:cs="Times New Roman"/>
          <w:sz w:val="24"/>
          <w:szCs w:val="24"/>
        </w:rPr>
        <w:t>/153,39 евро.</w:t>
      </w:r>
    </w:p>
    <w:p w14:paraId="797CC209" w14:textId="54264FB9" w:rsidR="00B91E79" w:rsidRDefault="00316F69" w:rsidP="00D567B0">
      <w:pPr>
        <w:spacing w:after="0"/>
        <w:jc w:val="both"/>
        <w:rPr>
          <w:rFonts w:ascii="Times New Roman" w:hAnsi="Times New Roman" w:cs="Times New Roman"/>
          <w:sz w:val="24"/>
          <w:szCs w:val="24"/>
        </w:rPr>
      </w:pPr>
      <w:r w:rsidRPr="000C0681">
        <w:rPr>
          <w:rFonts w:ascii="Times New Roman" w:hAnsi="Times New Roman" w:cs="Times New Roman"/>
          <w:b/>
          <w:bCs/>
          <w:sz w:val="24"/>
          <w:szCs w:val="24"/>
        </w:rPr>
        <w:t>Чл.42</w:t>
      </w:r>
      <w:r w:rsidRPr="000C0681">
        <w:rPr>
          <w:rFonts w:ascii="Times New Roman" w:hAnsi="Times New Roman" w:cs="Times New Roman"/>
          <w:sz w:val="24"/>
          <w:szCs w:val="24"/>
        </w:rPr>
        <w:t xml:space="preserve"> </w:t>
      </w:r>
      <w:r w:rsidR="00B91E79" w:rsidRPr="00B91E79">
        <w:rPr>
          <w:rFonts w:ascii="Times New Roman" w:hAnsi="Times New Roman" w:cs="Times New Roman"/>
          <w:sz w:val="24"/>
          <w:szCs w:val="24"/>
        </w:rPr>
        <w:t>/изм.с Решение №229/27.05.2021г./ За нарушение на чл. 18 от наредбата виновните лица се наказват с глоба или имуществена санкция в размер от 500</w:t>
      </w:r>
      <w:r w:rsidR="00F816A6">
        <w:rPr>
          <w:rFonts w:ascii="Times New Roman" w:hAnsi="Times New Roman" w:cs="Times New Roman"/>
          <w:sz w:val="24"/>
          <w:szCs w:val="24"/>
        </w:rPr>
        <w:t>лв./255,65 евро</w:t>
      </w:r>
      <w:r w:rsidR="00B91E79" w:rsidRPr="00B91E79">
        <w:rPr>
          <w:rFonts w:ascii="Times New Roman" w:hAnsi="Times New Roman" w:cs="Times New Roman"/>
          <w:sz w:val="24"/>
          <w:szCs w:val="24"/>
        </w:rPr>
        <w:t xml:space="preserve"> до 2000 лева</w:t>
      </w:r>
      <w:r w:rsidR="00F816A6">
        <w:rPr>
          <w:rFonts w:ascii="Times New Roman" w:hAnsi="Times New Roman" w:cs="Times New Roman"/>
          <w:sz w:val="24"/>
          <w:szCs w:val="24"/>
        </w:rPr>
        <w:t>/1022,58 евро.</w:t>
      </w:r>
    </w:p>
    <w:p w14:paraId="422CD26C" w14:textId="43F135FF" w:rsidR="00316F69" w:rsidRPr="000C0681" w:rsidRDefault="00316F69" w:rsidP="00D567B0">
      <w:pPr>
        <w:spacing w:after="0"/>
        <w:jc w:val="both"/>
        <w:rPr>
          <w:rFonts w:ascii="Times New Roman" w:hAnsi="Times New Roman" w:cs="Times New Roman"/>
          <w:b/>
          <w:bCs/>
          <w:sz w:val="24"/>
          <w:szCs w:val="24"/>
        </w:rPr>
      </w:pPr>
      <w:r w:rsidRPr="000C0681">
        <w:rPr>
          <w:rFonts w:ascii="Times New Roman" w:hAnsi="Times New Roman" w:cs="Times New Roman"/>
          <w:b/>
          <w:bCs/>
          <w:sz w:val="24"/>
          <w:szCs w:val="24"/>
        </w:rPr>
        <w:t>Чл.43</w:t>
      </w:r>
      <w:r w:rsidRPr="000C0681">
        <w:rPr>
          <w:rFonts w:ascii="Times New Roman" w:hAnsi="Times New Roman" w:cs="Times New Roman"/>
          <w:sz w:val="24"/>
          <w:szCs w:val="24"/>
        </w:rPr>
        <w:t xml:space="preserve"> За нарушения на чл. 19 от наредбата виновните лица се наказват с глоба в размер от 50</w:t>
      </w:r>
      <w:r w:rsidR="00F816A6">
        <w:rPr>
          <w:rFonts w:ascii="Times New Roman" w:hAnsi="Times New Roman" w:cs="Times New Roman"/>
          <w:sz w:val="24"/>
          <w:szCs w:val="24"/>
        </w:rPr>
        <w:t>лв./25,56 евро</w:t>
      </w:r>
      <w:r w:rsidRPr="000C0681">
        <w:rPr>
          <w:rFonts w:ascii="Times New Roman" w:hAnsi="Times New Roman" w:cs="Times New Roman"/>
          <w:sz w:val="24"/>
          <w:szCs w:val="24"/>
        </w:rPr>
        <w:t xml:space="preserve"> до 200 лева</w:t>
      </w:r>
      <w:r w:rsidR="00F816A6">
        <w:rPr>
          <w:rFonts w:ascii="Times New Roman" w:hAnsi="Times New Roman" w:cs="Times New Roman"/>
          <w:sz w:val="24"/>
          <w:szCs w:val="24"/>
        </w:rPr>
        <w:t>/102,26 евро.</w:t>
      </w:r>
    </w:p>
    <w:p w14:paraId="4C915C84" w14:textId="226D4DD7" w:rsidR="00316F69" w:rsidRPr="000C0681" w:rsidRDefault="00316F69" w:rsidP="00D567B0">
      <w:pPr>
        <w:spacing w:after="0"/>
        <w:jc w:val="both"/>
        <w:rPr>
          <w:rFonts w:ascii="Times New Roman" w:hAnsi="Times New Roman" w:cs="Times New Roman"/>
          <w:b/>
          <w:bCs/>
          <w:sz w:val="24"/>
          <w:szCs w:val="24"/>
        </w:rPr>
      </w:pPr>
      <w:r w:rsidRPr="000C0681">
        <w:rPr>
          <w:rFonts w:ascii="Times New Roman" w:hAnsi="Times New Roman" w:cs="Times New Roman"/>
          <w:b/>
          <w:bCs/>
          <w:sz w:val="24"/>
          <w:szCs w:val="24"/>
        </w:rPr>
        <w:t xml:space="preserve">Чл.44 </w:t>
      </w:r>
      <w:r w:rsidRPr="000C0681">
        <w:rPr>
          <w:rFonts w:ascii="Times New Roman" w:hAnsi="Times New Roman" w:cs="Times New Roman"/>
          <w:sz w:val="24"/>
          <w:szCs w:val="24"/>
        </w:rPr>
        <w:t>За нарушения на чл. 21 от наредбата виновните лица се наказват с глоба в размер от 300</w:t>
      </w:r>
      <w:r w:rsidR="00F816A6">
        <w:rPr>
          <w:rFonts w:ascii="Times New Roman" w:hAnsi="Times New Roman" w:cs="Times New Roman"/>
          <w:sz w:val="24"/>
          <w:szCs w:val="24"/>
        </w:rPr>
        <w:t>лв./153,39 евро</w:t>
      </w:r>
      <w:r w:rsidRPr="000C0681">
        <w:rPr>
          <w:rFonts w:ascii="Times New Roman" w:hAnsi="Times New Roman" w:cs="Times New Roman"/>
          <w:sz w:val="24"/>
          <w:szCs w:val="24"/>
        </w:rPr>
        <w:t xml:space="preserve"> до 1000 лева</w:t>
      </w:r>
      <w:r w:rsidR="00F816A6">
        <w:rPr>
          <w:rFonts w:ascii="Times New Roman" w:hAnsi="Times New Roman" w:cs="Times New Roman"/>
          <w:sz w:val="24"/>
          <w:szCs w:val="24"/>
        </w:rPr>
        <w:t>/511,29 евро.</w:t>
      </w:r>
    </w:p>
    <w:p w14:paraId="7F970147" w14:textId="0F479962" w:rsidR="00316F69" w:rsidRPr="000C0681" w:rsidRDefault="00316F69" w:rsidP="00D567B0">
      <w:pPr>
        <w:spacing w:after="0"/>
        <w:jc w:val="both"/>
        <w:rPr>
          <w:rFonts w:ascii="Times New Roman" w:hAnsi="Times New Roman" w:cs="Times New Roman"/>
          <w:b/>
          <w:bCs/>
          <w:sz w:val="24"/>
          <w:szCs w:val="24"/>
        </w:rPr>
      </w:pPr>
      <w:r w:rsidRPr="000C0681">
        <w:rPr>
          <w:rFonts w:ascii="Times New Roman" w:hAnsi="Times New Roman" w:cs="Times New Roman"/>
          <w:b/>
          <w:bCs/>
          <w:sz w:val="24"/>
          <w:szCs w:val="24"/>
        </w:rPr>
        <w:t xml:space="preserve">Чл.45 </w:t>
      </w:r>
      <w:r w:rsidRPr="000C0681">
        <w:rPr>
          <w:rFonts w:ascii="Times New Roman" w:hAnsi="Times New Roman" w:cs="Times New Roman"/>
          <w:sz w:val="24"/>
          <w:szCs w:val="24"/>
        </w:rPr>
        <w:t>За нарушения на чл. 22 от наредбата виновните лица се наказват с глоба в размер от 300</w:t>
      </w:r>
      <w:r w:rsidR="00F816A6">
        <w:rPr>
          <w:rFonts w:ascii="Times New Roman" w:hAnsi="Times New Roman" w:cs="Times New Roman"/>
          <w:sz w:val="24"/>
          <w:szCs w:val="24"/>
        </w:rPr>
        <w:t>лв./153,39 евро</w:t>
      </w:r>
      <w:r w:rsidRPr="000C0681">
        <w:rPr>
          <w:rFonts w:ascii="Times New Roman" w:hAnsi="Times New Roman" w:cs="Times New Roman"/>
          <w:sz w:val="24"/>
          <w:szCs w:val="24"/>
        </w:rPr>
        <w:t xml:space="preserve"> до 1000 лева</w:t>
      </w:r>
      <w:r w:rsidR="00F816A6">
        <w:rPr>
          <w:rFonts w:ascii="Times New Roman" w:hAnsi="Times New Roman" w:cs="Times New Roman"/>
          <w:sz w:val="24"/>
          <w:szCs w:val="24"/>
        </w:rPr>
        <w:t>/ 511,29 евро.</w:t>
      </w:r>
    </w:p>
    <w:p w14:paraId="5F18EC04" w14:textId="3A26D47D" w:rsidR="00316F69" w:rsidRPr="000C0681" w:rsidRDefault="00316F69" w:rsidP="00D567B0">
      <w:pPr>
        <w:spacing w:after="0"/>
        <w:jc w:val="both"/>
        <w:rPr>
          <w:rFonts w:ascii="Times New Roman" w:hAnsi="Times New Roman" w:cs="Times New Roman"/>
          <w:sz w:val="24"/>
          <w:szCs w:val="24"/>
        </w:rPr>
      </w:pPr>
      <w:r w:rsidRPr="000C0681">
        <w:rPr>
          <w:rFonts w:ascii="Times New Roman" w:hAnsi="Times New Roman" w:cs="Times New Roman"/>
          <w:b/>
          <w:bCs/>
          <w:sz w:val="24"/>
          <w:szCs w:val="24"/>
        </w:rPr>
        <w:t>Чл.46</w:t>
      </w:r>
      <w:r w:rsidRPr="000C0681">
        <w:rPr>
          <w:rFonts w:ascii="Times New Roman" w:hAnsi="Times New Roman" w:cs="Times New Roman"/>
          <w:sz w:val="24"/>
          <w:szCs w:val="24"/>
        </w:rPr>
        <w:t xml:space="preserve"> За нарушения на чл. 23 от наредбата виновните лица се наказват с глоба в размер от 100</w:t>
      </w:r>
      <w:r w:rsidR="00F816A6">
        <w:rPr>
          <w:rFonts w:ascii="Times New Roman" w:hAnsi="Times New Roman" w:cs="Times New Roman"/>
          <w:sz w:val="24"/>
          <w:szCs w:val="24"/>
        </w:rPr>
        <w:t>лв./51,13 евро</w:t>
      </w:r>
      <w:r w:rsidRPr="000C0681">
        <w:rPr>
          <w:rFonts w:ascii="Times New Roman" w:hAnsi="Times New Roman" w:cs="Times New Roman"/>
          <w:sz w:val="24"/>
          <w:szCs w:val="24"/>
        </w:rPr>
        <w:t xml:space="preserve"> до 500 лева</w:t>
      </w:r>
      <w:r w:rsidR="00F816A6">
        <w:rPr>
          <w:rFonts w:ascii="Times New Roman" w:hAnsi="Times New Roman" w:cs="Times New Roman"/>
          <w:sz w:val="24"/>
          <w:szCs w:val="24"/>
        </w:rPr>
        <w:t>/255,65 евро.</w:t>
      </w:r>
    </w:p>
    <w:p w14:paraId="5A232C98" w14:textId="77777777" w:rsidR="00316F69" w:rsidRPr="000C0681" w:rsidRDefault="00316F69" w:rsidP="00D567B0">
      <w:pPr>
        <w:spacing w:after="0"/>
        <w:jc w:val="both"/>
        <w:rPr>
          <w:rFonts w:ascii="Times New Roman" w:hAnsi="Times New Roman" w:cs="Times New Roman"/>
          <w:sz w:val="24"/>
          <w:szCs w:val="24"/>
        </w:rPr>
      </w:pPr>
      <w:r w:rsidRPr="000C0681">
        <w:rPr>
          <w:rFonts w:ascii="Times New Roman" w:hAnsi="Times New Roman" w:cs="Times New Roman"/>
          <w:b/>
          <w:bCs/>
          <w:sz w:val="24"/>
          <w:szCs w:val="24"/>
        </w:rPr>
        <w:t xml:space="preserve">Чл.47 </w:t>
      </w:r>
      <w:r w:rsidRPr="000C0681">
        <w:rPr>
          <w:rFonts w:ascii="Times New Roman" w:hAnsi="Times New Roman" w:cs="Times New Roman"/>
          <w:sz w:val="24"/>
          <w:szCs w:val="24"/>
        </w:rPr>
        <w:t xml:space="preserve">За всички неуредени въпроси в тази наредба се прилагат условията на действащите в Република България нормативни актове в тази област. </w:t>
      </w:r>
    </w:p>
    <w:p w14:paraId="1272A694" w14:textId="77777777" w:rsidR="00316F69" w:rsidRPr="000C0681" w:rsidRDefault="00316F69" w:rsidP="00D567B0">
      <w:pPr>
        <w:jc w:val="both"/>
        <w:rPr>
          <w:rFonts w:ascii="Times New Roman" w:hAnsi="Times New Roman" w:cs="Times New Roman"/>
          <w:sz w:val="24"/>
          <w:szCs w:val="24"/>
        </w:rPr>
      </w:pPr>
    </w:p>
    <w:p w14:paraId="536D29B2" w14:textId="77777777" w:rsidR="00316F69" w:rsidRPr="000C0681" w:rsidRDefault="00316F69" w:rsidP="00D567B0">
      <w:pPr>
        <w:jc w:val="center"/>
        <w:rPr>
          <w:rFonts w:ascii="Times New Roman" w:hAnsi="Times New Roman" w:cs="Times New Roman"/>
          <w:b/>
          <w:bCs/>
          <w:sz w:val="28"/>
          <w:szCs w:val="28"/>
        </w:rPr>
      </w:pPr>
      <w:r w:rsidRPr="000C0681">
        <w:rPr>
          <w:rFonts w:ascii="Times New Roman" w:hAnsi="Times New Roman" w:cs="Times New Roman"/>
          <w:b/>
          <w:bCs/>
          <w:sz w:val="28"/>
          <w:szCs w:val="28"/>
        </w:rPr>
        <w:t>ДОПЪЛНИТЕЛНИ РАЗПОРЕДБИ</w:t>
      </w:r>
    </w:p>
    <w:p w14:paraId="1DE578C5" w14:textId="77777777" w:rsidR="00316F69" w:rsidRPr="000C0681" w:rsidRDefault="00316F69" w:rsidP="00D567B0">
      <w:pPr>
        <w:spacing w:after="0"/>
        <w:jc w:val="both"/>
        <w:rPr>
          <w:rFonts w:ascii="Times New Roman" w:hAnsi="Times New Roman" w:cs="Times New Roman"/>
          <w:sz w:val="24"/>
          <w:szCs w:val="24"/>
        </w:rPr>
      </w:pPr>
      <w:r w:rsidRPr="000C0681">
        <w:rPr>
          <w:rFonts w:ascii="Times New Roman" w:hAnsi="Times New Roman" w:cs="Times New Roman"/>
          <w:b/>
          <w:bCs/>
          <w:sz w:val="24"/>
          <w:szCs w:val="24"/>
        </w:rPr>
        <w:t xml:space="preserve">§ 1. </w:t>
      </w:r>
      <w:r w:rsidRPr="000C0681">
        <w:rPr>
          <w:rFonts w:ascii="Times New Roman" w:hAnsi="Times New Roman" w:cs="Times New Roman"/>
          <w:sz w:val="24"/>
          <w:szCs w:val="24"/>
        </w:rPr>
        <w:t xml:space="preserve">По смисъла на тази Наредба: </w:t>
      </w:r>
    </w:p>
    <w:p w14:paraId="0756CEA6" w14:textId="77777777" w:rsidR="00316F69" w:rsidRPr="000C0681" w:rsidRDefault="00316F69" w:rsidP="00D567B0">
      <w:pPr>
        <w:spacing w:after="0"/>
        <w:jc w:val="both"/>
        <w:rPr>
          <w:rFonts w:ascii="Times New Roman" w:hAnsi="Times New Roman" w:cs="Times New Roman"/>
          <w:sz w:val="24"/>
          <w:szCs w:val="24"/>
        </w:rPr>
      </w:pPr>
      <w:r w:rsidRPr="000C0681">
        <w:rPr>
          <w:rFonts w:ascii="Times New Roman" w:hAnsi="Times New Roman" w:cs="Times New Roman"/>
          <w:sz w:val="24"/>
          <w:szCs w:val="24"/>
        </w:rPr>
        <w:t xml:space="preserve">1. „Селскостопански животни“ са едри преживни животни, дребни преживни животни, свине, еднокопитни животни, зайци, пчели, птици и риби, отглеждани и развъждани за производство на животински продукти, други селскостопански цели или за трудова дейност. </w:t>
      </w:r>
    </w:p>
    <w:p w14:paraId="284268CF" w14:textId="77777777" w:rsidR="00316F69" w:rsidRPr="000C0681" w:rsidRDefault="00316F69" w:rsidP="00D567B0">
      <w:pPr>
        <w:spacing w:after="0"/>
        <w:jc w:val="both"/>
        <w:rPr>
          <w:rFonts w:ascii="Times New Roman" w:hAnsi="Times New Roman" w:cs="Times New Roman"/>
          <w:sz w:val="24"/>
          <w:szCs w:val="24"/>
        </w:rPr>
      </w:pPr>
      <w:r w:rsidRPr="000C0681">
        <w:rPr>
          <w:rFonts w:ascii="Times New Roman" w:hAnsi="Times New Roman" w:cs="Times New Roman"/>
          <w:sz w:val="24"/>
          <w:szCs w:val="24"/>
        </w:rPr>
        <w:t xml:space="preserve">2. „Животновъден обект“ е всяко териториално обособено място, на което се отглеждат селскостопански животни. </w:t>
      </w:r>
    </w:p>
    <w:p w14:paraId="16BB9103" w14:textId="77777777" w:rsidR="00316F69" w:rsidRPr="000C0681" w:rsidRDefault="00316F69" w:rsidP="00D567B0">
      <w:pPr>
        <w:spacing w:after="0"/>
        <w:jc w:val="both"/>
        <w:rPr>
          <w:rFonts w:ascii="Times New Roman" w:hAnsi="Times New Roman" w:cs="Times New Roman"/>
          <w:sz w:val="24"/>
          <w:szCs w:val="24"/>
        </w:rPr>
      </w:pPr>
      <w:r w:rsidRPr="000C0681">
        <w:rPr>
          <w:rFonts w:ascii="Times New Roman" w:hAnsi="Times New Roman" w:cs="Times New Roman"/>
          <w:sz w:val="24"/>
          <w:szCs w:val="24"/>
        </w:rPr>
        <w:t xml:space="preserve">3. „Лично стопанство“ е животновъден обект, в който се отглеждат животни с цел добив на суровини и храни за лична консумация. </w:t>
      </w:r>
    </w:p>
    <w:p w14:paraId="34B6E254" w14:textId="77777777" w:rsidR="00316F69" w:rsidRPr="000C0681" w:rsidRDefault="00316F69" w:rsidP="00D567B0">
      <w:pPr>
        <w:spacing w:after="0"/>
        <w:jc w:val="both"/>
        <w:rPr>
          <w:rFonts w:ascii="Times New Roman" w:hAnsi="Times New Roman" w:cs="Times New Roman"/>
          <w:sz w:val="24"/>
          <w:szCs w:val="24"/>
        </w:rPr>
      </w:pPr>
      <w:r w:rsidRPr="000C0681">
        <w:rPr>
          <w:rFonts w:ascii="Times New Roman" w:hAnsi="Times New Roman" w:cs="Times New Roman"/>
          <w:sz w:val="24"/>
          <w:szCs w:val="24"/>
        </w:rPr>
        <w:t xml:space="preserve">4. „Зоохигиени изисквания“ са изисквания за опазване здравето на животните и гарантиране на тяхното благосъстояние чрез създаване на условия за отглеждане и хранене, съответстващи на техните физиологични нужди. </w:t>
      </w:r>
    </w:p>
    <w:p w14:paraId="671579DE" w14:textId="77777777" w:rsidR="00316F69" w:rsidRPr="000C0681" w:rsidRDefault="00316F69" w:rsidP="00D567B0">
      <w:pPr>
        <w:spacing w:after="0"/>
        <w:jc w:val="both"/>
        <w:rPr>
          <w:rFonts w:ascii="Times New Roman" w:hAnsi="Times New Roman" w:cs="Times New Roman"/>
          <w:sz w:val="24"/>
          <w:szCs w:val="24"/>
        </w:rPr>
      </w:pPr>
      <w:r w:rsidRPr="000C0681">
        <w:rPr>
          <w:rFonts w:ascii="Times New Roman" w:hAnsi="Times New Roman" w:cs="Times New Roman"/>
          <w:sz w:val="24"/>
          <w:szCs w:val="24"/>
        </w:rPr>
        <w:t xml:space="preserve">5. „Животновъден обект с промишлен характер“ е обект, в който се отглеждат животни над определеният брой, посочен в чл. 4а от НАРЕДБА № 44 от 20.04.2006 г. за ветеринарномедицинските изисквания към животновъдните обекти. </w:t>
      </w:r>
    </w:p>
    <w:p w14:paraId="3DF1332F" w14:textId="77777777" w:rsidR="00316F69" w:rsidRPr="000C0681" w:rsidRDefault="00316F69" w:rsidP="00D567B0">
      <w:pPr>
        <w:spacing w:after="0"/>
        <w:jc w:val="both"/>
        <w:rPr>
          <w:rFonts w:ascii="Times New Roman" w:hAnsi="Times New Roman" w:cs="Times New Roman"/>
          <w:sz w:val="24"/>
          <w:szCs w:val="24"/>
        </w:rPr>
      </w:pPr>
      <w:r w:rsidRPr="000C0681">
        <w:rPr>
          <w:rFonts w:ascii="Times New Roman" w:hAnsi="Times New Roman" w:cs="Times New Roman"/>
          <w:sz w:val="24"/>
          <w:szCs w:val="24"/>
        </w:rPr>
        <w:t xml:space="preserve">(2) Използвани съкращения: </w:t>
      </w:r>
    </w:p>
    <w:p w14:paraId="69455D60" w14:textId="77777777" w:rsidR="00316F69" w:rsidRPr="000C0681" w:rsidRDefault="00316F69" w:rsidP="00D567B0">
      <w:pPr>
        <w:spacing w:after="0"/>
        <w:jc w:val="both"/>
        <w:rPr>
          <w:rFonts w:ascii="Times New Roman" w:hAnsi="Times New Roman" w:cs="Times New Roman"/>
          <w:sz w:val="24"/>
          <w:szCs w:val="24"/>
        </w:rPr>
      </w:pPr>
      <w:r w:rsidRPr="000C0681">
        <w:rPr>
          <w:rFonts w:ascii="Times New Roman" w:hAnsi="Times New Roman" w:cs="Times New Roman"/>
          <w:sz w:val="24"/>
          <w:szCs w:val="24"/>
        </w:rPr>
        <w:t xml:space="preserve">БАБХ – Българска агенция по безопасност на храните; </w:t>
      </w:r>
    </w:p>
    <w:p w14:paraId="251C1AC5" w14:textId="77777777" w:rsidR="00316F69" w:rsidRPr="000C0681" w:rsidRDefault="00316F69" w:rsidP="00D567B0">
      <w:pPr>
        <w:spacing w:after="0"/>
        <w:jc w:val="both"/>
        <w:rPr>
          <w:rFonts w:ascii="Times New Roman" w:hAnsi="Times New Roman" w:cs="Times New Roman"/>
          <w:sz w:val="24"/>
          <w:szCs w:val="24"/>
        </w:rPr>
      </w:pPr>
      <w:r w:rsidRPr="000C0681">
        <w:rPr>
          <w:rFonts w:ascii="Times New Roman" w:hAnsi="Times New Roman" w:cs="Times New Roman"/>
          <w:sz w:val="24"/>
          <w:szCs w:val="24"/>
        </w:rPr>
        <w:t xml:space="preserve">РЗИ – Районна здравна инспекция; </w:t>
      </w:r>
    </w:p>
    <w:p w14:paraId="423BCAD0" w14:textId="77777777" w:rsidR="00316F69" w:rsidRPr="000C0681" w:rsidRDefault="00316F69" w:rsidP="00D567B0">
      <w:pPr>
        <w:spacing w:after="0"/>
        <w:jc w:val="both"/>
        <w:rPr>
          <w:rFonts w:ascii="Times New Roman" w:hAnsi="Times New Roman" w:cs="Times New Roman"/>
          <w:sz w:val="24"/>
          <w:szCs w:val="24"/>
        </w:rPr>
      </w:pPr>
      <w:r w:rsidRPr="000C0681">
        <w:rPr>
          <w:rFonts w:ascii="Times New Roman" w:hAnsi="Times New Roman" w:cs="Times New Roman"/>
          <w:sz w:val="24"/>
          <w:szCs w:val="24"/>
        </w:rPr>
        <w:t xml:space="preserve">РИОСВ – Районна инспекция по околната среда и водите; </w:t>
      </w:r>
    </w:p>
    <w:p w14:paraId="0AE05FD6" w14:textId="77777777" w:rsidR="00316F69" w:rsidRPr="000C0681" w:rsidRDefault="00316F69" w:rsidP="00D567B0">
      <w:pPr>
        <w:spacing w:after="0"/>
        <w:jc w:val="both"/>
        <w:rPr>
          <w:rFonts w:ascii="Times New Roman" w:hAnsi="Times New Roman" w:cs="Times New Roman"/>
          <w:sz w:val="24"/>
          <w:szCs w:val="24"/>
        </w:rPr>
      </w:pPr>
      <w:r w:rsidRPr="000C0681">
        <w:rPr>
          <w:rFonts w:ascii="Times New Roman" w:hAnsi="Times New Roman" w:cs="Times New Roman"/>
          <w:sz w:val="24"/>
          <w:szCs w:val="24"/>
        </w:rPr>
        <w:t xml:space="preserve">МОСВ – Министерство на околната среда и водите; </w:t>
      </w:r>
    </w:p>
    <w:p w14:paraId="5CC95926" w14:textId="77777777" w:rsidR="00316F69" w:rsidRPr="000C0681" w:rsidRDefault="00316F69" w:rsidP="00D567B0">
      <w:pPr>
        <w:spacing w:after="0"/>
        <w:jc w:val="both"/>
        <w:rPr>
          <w:rFonts w:ascii="Times New Roman" w:hAnsi="Times New Roman" w:cs="Times New Roman"/>
          <w:sz w:val="24"/>
          <w:szCs w:val="24"/>
        </w:rPr>
      </w:pPr>
      <w:r w:rsidRPr="000C0681">
        <w:rPr>
          <w:rFonts w:ascii="Times New Roman" w:hAnsi="Times New Roman" w:cs="Times New Roman"/>
          <w:sz w:val="24"/>
          <w:szCs w:val="24"/>
        </w:rPr>
        <w:t xml:space="preserve">ЗУТ – Закон за устройство на територията; </w:t>
      </w:r>
    </w:p>
    <w:p w14:paraId="336E00CA" w14:textId="77777777" w:rsidR="00316F69" w:rsidRPr="000C0681" w:rsidRDefault="00316F69" w:rsidP="00D567B0">
      <w:pPr>
        <w:spacing w:after="0"/>
        <w:jc w:val="both"/>
        <w:rPr>
          <w:rFonts w:ascii="Times New Roman" w:hAnsi="Times New Roman" w:cs="Times New Roman"/>
          <w:sz w:val="24"/>
          <w:szCs w:val="24"/>
        </w:rPr>
      </w:pPr>
      <w:r w:rsidRPr="000C0681">
        <w:rPr>
          <w:rFonts w:ascii="Times New Roman" w:hAnsi="Times New Roman" w:cs="Times New Roman"/>
          <w:sz w:val="24"/>
          <w:szCs w:val="24"/>
        </w:rPr>
        <w:t xml:space="preserve">ЗВ – Закон за водите; </w:t>
      </w:r>
    </w:p>
    <w:p w14:paraId="1E211423" w14:textId="77777777" w:rsidR="00316F69" w:rsidRPr="000C0681" w:rsidRDefault="00316F69" w:rsidP="00D567B0">
      <w:pPr>
        <w:spacing w:after="0"/>
        <w:jc w:val="both"/>
        <w:rPr>
          <w:rFonts w:ascii="Times New Roman" w:hAnsi="Times New Roman" w:cs="Times New Roman"/>
          <w:sz w:val="24"/>
          <w:szCs w:val="24"/>
        </w:rPr>
      </w:pPr>
      <w:r w:rsidRPr="000C0681">
        <w:rPr>
          <w:rFonts w:ascii="Times New Roman" w:hAnsi="Times New Roman" w:cs="Times New Roman"/>
          <w:sz w:val="24"/>
          <w:szCs w:val="24"/>
        </w:rPr>
        <w:t xml:space="preserve">ЗВД – Закон за ветеринарно медицинска дейност; </w:t>
      </w:r>
    </w:p>
    <w:p w14:paraId="760E3284" w14:textId="77777777" w:rsidR="00316F69" w:rsidRPr="000C0681" w:rsidRDefault="00316F69" w:rsidP="00D567B0">
      <w:pPr>
        <w:spacing w:after="0"/>
        <w:jc w:val="both"/>
        <w:rPr>
          <w:rFonts w:ascii="Times New Roman" w:hAnsi="Times New Roman" w:cs="Times New Roman"/>
          <w:sz w:val="24"/>
          <w:szCs w:val="24"/>
        </w:rPr>
      </w:pPr>
      <w:r w:rsidRPr="000C0681">
        <w:rPr>
          <w:rFonts w:ascii="Times New Roman" w:hAnsi="Times New Roman" w:cs="Times New Roman"/>
          <w:sz w:val="24"/>
          <w:szCs w:val="24"/>
        </w:rPr>
        <w:t xml:space="preserve">БД  – Басейнова дирекция; </w:t>
      </w:r>
    </w:p>
    <w:p w14:paraId="19B4EDD0" w14:textId="77777777" w:rsidR="00316F69" w:rsidRPr="000C0681" w:rsidRDefault="00316F69" w:rsidP="00D567B0">
      <w:pPr>
        <w:spacing w:after="0"/>
        <w:jc w:val="both"/>
        <w:rPr>
          <w:rFonts w:ascii="Times New Roman" w:hAnsi="Times New Roman" w:cs="Times New Roman"/>
          <w:sz w:val="24"/>
          <w:szCs w:val="24"/>
        </w:rPr>
      </w:pPr>
      <w:r w:rsidRPr="000C0681">
        <w:rPr>
          <w:rFonts w:ascii="Times New Roman" w:hAnsi="Times New Roman" w:cs="Times New Roman"/>
          <w:sz w:val="24"/>
          <w:szCs w:val="24"/>
        </w:rPr>
        <w:lastRenderedPageBreak/>
        <w:t xml:space="preserve">ЗОЗЗ – Закон за опазване на земеделските земи; </w:t>
      </w:r>
    </w:p>
    <w:p w14:paraId="4D1401C7" w14:textId="77777777" w:rsidR="00316F69" w:rsidRPr="000C0681" w:rsidRDefault="00316F69" w:rsidP="00D567B0">
      <w:pPr>
        <w:spacing w:after="0"/>
        <w:jc w:val="both"/>
        <w:rPr>
          <w:rFonts w:ascii="Times New Roman" w:hAnsi="Times New Roman" w:cs="Times New Roman"/>
          <w:sz w:val="24"/>
          <w:szCs w:val="24"/>
        </w:rPr>
      </w:pPr>
      <w:r w:rsidRPr="000C0681">
        <w:rPr>
          <w:rFonts w:ascii="Times New Roman" w:hAnsi="Times New Roman" w:cs="Times New Roman"/>
          <w:sz w:val="24"/>
          <w:szCs w:val="24"/>
        </w:rPr>
        <w:t xml:space="preserve">ЗООС – Закон за опазване на околната среда; </w:t>
      </w:r>
    </w:p>
    <w:p w14:paraId="1395187F" w14:textId="77777777" w:rsidR="00316F69" w:rsidRPr="000C0681" w:rsidRDefault="00316F69" w:rsidP="00D567B0">
      <w:pPr>
        <w:spacing w:after="0"/>
        <w:jc w:val="both"/>
        <w:rPr>
          <w:rFonts w:ascii="Times New Roman" w:hAnsi="Times New Roman" w:cs="Times New Roman"/>
          <w:sz w:val="24"/>
          <w:szCs w:val="24"/>
        </w:rPr>
      </w:pPr>
      <w:r w:rsidRPr="000C0681">
        <w:rPr>
          <w:rFonts w:ascii="Times New Roman" w:hAnsi="Times New Roman" w:cs="Times New Roman"/>
          <w:sz w:val="24"/>
          <w:szCs w:val="24"/>
        </w:rPr>
        <w:t xml:space="preserve">МЗХ – Министерство на земеделието и храните; </w:t>
      </w:r>
    </w:p>
    <w:p w14:paraId="59D97483" w14:textId="77777777" w:rsidR="00316F69" w:rsidRPr="000C0681" w:rsidRDefault="00316F69" w:rsidP="00D567B0">
      <w:pPr>
        <w:spacing w:after="0"/>
        <w:jc w:val="both"/>
        <w:rPr>
          <w:rFonts w:ascii="Times New Roman" w:hAnsi="Times New Roman" w:cs="Times New Roman"/>
          <w:sz w:val="24"/>
          <w:szCs w:val="24"/>
        </w:rPr>
      </w:pPr>
      <w:r w:rsidRPr="000C0681">
        <w:rPr>
          <w:rFonts w:ascii="Times New Roman" w:hAnsi="Times New Roman" w:cs="Times New Roman"/>
          <w:sz w:val="24"/>
          <w:szCs w:val="24"/>
        </w:rPr>
        <w:t xml:space="preserve">ЗАНН – Закон за административните нарушения и наказания; </w:t>
      </w:r>
    </w:p>
    <w:p w14:paraId="06579E29" w14:textId="77777777" w:rsidR="00316F69" w:rsidRPr="000C0681" w:rsidRDefault="00316F69" w:rsidP="00D567B0">
      <w:pPr>
        <w:spacing w:after="0"/>
        <w:jc w:val="both"/>
        <w:rPr>
          <w:rFonts w:ascii="Times New Roman" w:hAnsi="Times New Roman" w:cs="Times New Roman"/>
          <w:sz w:val="24"/>
          <w:szCs w:val="24"/>
        </w:rPr>
      </w:pPr>
      <w:r w:rsidRPr="000C0681">
        <w:rPr>
          <w:rFonts w:ascii="Times New Roman" w:hAnsi="Times New Roman" w:cs="Times New Roman"/>
          <w:sz w:val="24"/>
          <w:szCs w:val="24"/>
        </w:rPr>
        <w:t xml:space="preserve">ЗМСМА – Закон за местното самоуправление и местната администрация. </w:t>
      </w:r>
    </w:p>
    <w:p w14:paraId="6A5B32D4" w14:textId="77777777" w:rsidR="00316F69" w:rsidRPr="000C0681" w:rsidRDefault="00316F69" w:rsidP="00D567B0">
      <w:pPr>
        <w:spacing w:after="0"/>
        <w:jc w:val="both"/>
        <w:rPr>
          <w:rFonts w:ascii="Times New Roman" w:hAnsi="Times New Roman" w:cs="Times New Roman"/>
          <w:sz w:val="24"/>
          <w:szCs w:val="24"/>
        </w:rPr>
      </w:pPr>
    </w:p>
    <w:p w14:paraId="47B9E819" w14:textId="77777777" w:rsidR="00316F69" w:rsidRPr="000C0681" w:rsidRDefault="00316F69" w:rsidP="00D567B0">
      <w:pPr>
        <w:jc w:val="center"/>
        <w:rPr>
          <w:rFonts w:ascii="Times New Roman" w:hAnsi="Times New Roman" w:cs="Times New Roman"/>
          <w:b/>
          <w:bCs/>
          <w:sz w:val="28"/>
          <w:szCs w:val="28"/>
        </w:rPr>
      </w:pPr>
      <w:r w:rsidRPr="000C0681">
        <w:rPr>
          <w:rFonts w:ascii="Times New Roman" w:hAnsi="Times New Roman" w:cs="Times New Roman"/>
          <w:b/>
          <w:bCs/>
          <w:sz w:val="28"/>
          <w:szCs w:val="28"/>
        </w:rPr>
        <w:t>ЗАКЛЮЧИТЕЛНИ РАЗПОРЕДБИ</w:t>
      </w:r>
    </w:p>
    <w:p w14:paraId="4209F54D" w14:textId="77777777" w:rsidR="00316F69" w:rsidRPr="000C0681" w:rsidRDefault="00316F69" w:rsidP="00D567B0">
      <w:pPr>
        <w:spacing w:after="0"/>
        <w:jc w:val="both"/>
        <w:rPr>
          <w:rFonts w:ascii="Times New Roman" w:hAnsi="Times New Roman" w:cs="Times New Roman"/>
          <w:sz w:val="24"/>
          <w:szCs w:val="24"/>
        </w:rPr>
      </w:pPr>
      <w:r w:rsidRPr="000C0681">
        <w:rPr>
          <w:rFonts w:ascii="Times New Roman" w:hAnsi="Times New Roman" w:cs="Times New Roman"/>
          <w:sz w:val="24"/>
          <w:szCs w:val="24"/>
        </w:rPr>
        <w:t xml:space="preserve">§ 2. Наредбата за реда и условията за отглеждане на селскостопански животни на територията на община </w:t>
      </w:r>
      <w:r>
        <w:rPr>
          <w:rFonts w:ascii="Times New Roman" w:hAnsi="Times New Roman" w:cs="Times New Roman"/>
          <w:sz w:val="24"/>
          <w:szCs w:val="24"/>
        </w:rPr>
        <w:t xml:space="preserve"> Приморско</w:t>
      </w:r>
      <w:r w:rsidRPr="000C0681">
        <w:rPr>
          <w:rFonts w:ascii="Times New Roman" w:hAnsi="Times New Roman" w:cs="Times New Roman"/>
          <w:sz w:val="24"/>
          <w:szCs w:val="24"/>
        </w:rPr>
        <w:t xml:space="preserve"> се издава на основание чл. 21, ал. 2 от Закона за местното самоуправление и местната администрация, във връзка с чл. 133, ал. 1 от Закона за ветеринарномедицинската дейност и НАРЕДБА № 44 от 20.04.2006 г. за ветеринарномедицинските изисквания към животновъдните обекти </w:t>
      </w:r>
    </w:p>
    <w:p w14:paraId="13146C3C" w14:textId="77777777" w:rsidR="00316F69" w:rsidRPr="000C0681" w:rsidRDefault="00316F69" w:rsidP="00D567B0">
      <w:pPr>
        <w:spacing w:after="0"/>
        <w:jc w:val="both"/>
        <w:rPr>
          <w:rFonts w:ascii="Times New Roman" w:hAnsi="Times New Roman" w:cs="Times New Roman"/>
          <w:sz w:val="24"/>
          <w:szCs w:val="24"/>
        </w:rPr>
      </w:pPr>
      <w:r w:rsidRPr="000C0681">
        <w:rPr>
          <w:rFonts w:ascii="Times New Roman" w:hAnsi="Times New Roman" w:cs="Times New Roman"/>
          <w:sz w:val="24"/>
          <w:szCs w:val="24"/>
        </w:rPr>
        <w:t xml:space="preserve">§ 3. Изпълнението на Наредбата се възлага на кмета на общината и кметовете на населени места. </w:t>
      </w:r>
    </w:p>
    <w:p w14:paraId="1188E46F" w14:textId="77777777" w:rsidR="00316F69" w:rsidRPr="000C0681" w:rsidRDefault="00316F69" w:rsidP="00D567B0">
      <w:pPr>
        <w:spacing w:after="0"/>
        <w:jc w:val="both"/>
        <w:rPr>
          <w:rFonts w:ascii="Times New Roman" w:hAnsi="Times New Roman" w:cs="Times New Roman"/>
          <w:sz w:val="24"/>
          <w:szCs w:val="24"/>
        </w:rPr>
      </w:pPr>
      <w:r w:rsidRPr="000C0681">
        <w:rPr>
          <w:rFonts w:ascii="Times New Roman" w:hAnsi="Times New Roman" w:cs="Times New Roman"/>
          <w:sz w:val="24"/>
          <w:szCs w:val="24"/>
        </w:rPr>
        <w:t xml:space="preserve">§ 4. Наредбата е приета с Решение № </w:t>
      </w:r>
      <w:r w:rsidR="008B5233">
        <w:rPr>
          <w:rFonts w:ascii="Times New Roman" w:hAnsi="Times New Roman" w:cs="Times New Roman"/>
          <w:sz w:val="24"/>
          <w:szCs w:val="24"/>
        </w:rPr>
        <w:t>188/26.02.2021г.</w:t>
      </w:r>
      <w:r w:rsidRPr="000C0681">
        <w:rPr>
          <w:rFonts w:ascii="Times New Roman" w:hAnsi="Times New Roman" w:cs="Times New Roman"/>
          <w:sz w:val="24"/>
          <w:szCs w:val="24"/>
        </w:rPr>
        <w:t xml:space="preserve">   по    Протокол  №  </w:t>
      </w:r>
      <w:r w:rsidR="008B5233">
        <w:rPr>
          <w:rFonts w:ascii="Times New Roman" w:hAnsi="Times New Roman" w:cs="Times New Roman"/>
          <w:sz w:val="24"/>
          <w:szCs w:val="24"/>
        </w:rPr>
        <w:t>15</w:t>
      </w:r>
      <w:r w:rsidRPr="000C0681">
        <w:rPr>
          <w:rFonts w:ascii="Times New Roman" w:hAnsi="Times New Roman" w:cs="Times New Roman"/>
          <w:sz w:val="24"/>
          <w:szCs w:val="24"/>
        </w:rPr>
        <w:t xml:space="preserve">  от </w:t>
      </w:r>
      <w:r w:rsidR="008B5233">
        <w:rPr>
          <w:rFonts w:ascii="Times New Roman" w:hAnsi="Times New Roman" w:cs="Times New Roman"/>
          <w:sz w:val="24"/>
          <w:szCs w:val="24"/>
        </w:rPr>
        <w:t xml:space="preserve">26.02.2021г. </w:t>
      </w:r>
      <w:r w:rsidRPr="000C0681">
        <w:rPr>
          <w:rFonts w:ascii="Times New Roman" w:hAnsi="Times New Roman" w:cs="Times New Roman"/>
          <w:sz w:val="24"/>
          <w:szCs w:val="24"/>
        </w:rPr>
        <w:t xml:space="preserve">на Общински съвет – </w:t>
      </w:r>
      <w:r>
        <w:rPr>
          <w:rFonts w:ascii="Times New Roman" w:hAnsi="Times New Roman" w:cs="Times New Roman"/>
          <w:sz w:val="24"/>
          <w:szCs w:val="24"/>
        </w:rPr>
        <w:t>Приморско</w:t>
      </w:r>
      <w:r w:rsidRPr="000C0681">
        <w:rPr>
          <w:rFonts w:ascii="Times New Roman" w:hAnsi="Times New Roman" w:cs="Times New Roman"/>
          <w:sz w:val="24"/>
          <w:szCs w:val="24"/>
        </w:rPr>
        <w:t>.</w:t>
      </w:r>
    </w:p>
    <w:p w14:paraId="4BB0375D" w14:textId="77777777" w:rsidR="00316F69" w:rsidRDefault="00316F69" w:rsidP="00D567B0">
      <w:pPr>
        <w:spacing w:after="0"/>
        <w:jc w:val="both"/>
        <w:rPr>
          <w:rFonts w:ascii="Times New Roman" w:hAnsi="Times New Roman" w:cs="Times New Roman"/>
          <w:sz w:val="24"/>
          <w:szCs w:val="24"/>
        </w:rPr>
      </w:pPr>
      <w:r w:rsidRPr="000C0681">
        <w:rPr>
          <w:rFonts w:ascii="Times New Roman" w:hAnsi="Times New Roman" w:cs="Times New Roman"/>
          <w:sz w:val="24"/>
          <w:szCs w:val="24"/>
        </w:rPr>
        <w:t>§ 5. Привеждането на личните стопанства в съответствие с изискванията на тази Наредба да се извърши в срок от шест месеца от влизането й в сила.</w:t>
      </w:r>
      <w:r w:rsidRPr="0045275B">
        <w:rPr>
          <w:rFonts w:ascii="Times New Roman" w:hAnsi="Times New Roman" w:cs="Times New Roman"/>
          <w:sz w:val="24"/>
          <w:szCs w:val="24"/>
        </w:rPr>
        <w:t xml:space="preserve"> </w:t>
      </w:r>
    </w:p>
    <w:p w14:paraId="5EE1869C" w14:textId="1AADB417" w:rsidR="00BF6EF3" w:rsidRPr="0045275B" w:rsidRDefault="00BF6EF3" w:rsidP="00D567B0">
      <w:pPr>
        <w:spacing w:after="0"/>
        <w:jc w:val="both"/>
        <w:rPr>
          <w:rFonts w:ascii="Times New Roman" w:hAnsi="Times New Roman" w:cs="Times New Roman"/>
          <w:sz w:val="24"/>
          <w:szCs w:val="24"/>
        </w:rPr>
      </w:pPr>
      <w:r>
        <w:rPr>
          <w:rFonts w:ascii="Times New Roman" w:hAnsi="Times New Roman" w:cs="Times New Roman"/>
          <w:sz w:val="24"/>
          <w:szCs w:val="24"/>
        </w:rPr>
        <w:t xml:space="preserve">§ 6. </w:t>
      </w:r>
      <w:r w:rsidRPr="00BF6EF3">
        <w:rPr>
          <w:rFonts w:ascii="Times New Roman" w:hAnsi="Times New Roman" w:cs="Times New Roman"/>
          <w:sz w:val="24"/>
          <w:szCs w:val="24"/>
        </w:rPr>
        <w:t xml:space="preserve">След датата на въвеждане на еврото в Република България, размерът на всички парични стойности, посочени в български лева, се </w:t>
      </w:r>
      <w:proofErr w:type="spellStart"/>
      <w:r w:rsidRPr="00BF6EF3">
        <w:rPr>
          <w:rFonts w:ascii="Times New Roman" w:hAnsi="Times New Roman" w:cs="Times New Roman"/>
          <w:sz w:val="24"/>
          <w:szCs w:val="24"/>
        </w:rPr>
        <w:t>превалутират</w:t>
      </w:r>
      <w:proofErr w:type="spellEnd"/>
      <w:r w:rsidRPr="00BF6EF3">
        <w:rPr>
          <w:rFonts w:ascii="Times New Roman" w:hAnsi="Times New Roman" w:cs="Times New Roman"/>
          <w:sz w:val="24"/>
          <w:szCs w:val="24"/>
        </w:rPr>
        <w:t xml:space="preserve"> и закръгляват в евро, съобразно реда по чл.12 и чл.13 от Закона за въвеждане на еврото в РБ.</w:t>
      </w:r>
    </w:p>
    <w:p w14:paraId="4248B7BD" w14:textId="77777777" w:rsidR="00316F69" w:rsidRDefault="00316F69"/>
    <w:p w14:paraId="7ABD960A" w14:textId="77777777" w:rsidR="00B91E79" w:rsidRDefault="00B91E79" w:rsidP="00B91E79">
      <w:pPr>
        <w:pStyle w:val="ListParagraph"/>
        <w:numPr>
          <w:ilvl w:val="0"/>
          <w:numId w:val="9"/>
        </w:numPr>
        <w:rPr>
          <w:rFonts w:ascii="Times New Roman" w:hAnsi="Times New Roman" w:cs="Times New Roman"/>
        </w:rPr>
      </w:pPr>
      <w:r w:rsidRPr="00B91E79">
        <w:rPr>
          <w:rFonts w:ascii="Times New Roman" w:hAnsi="Times New Roman" w:cs="Times New Roman"/>
        </w:rPr>
        <w:t>Изменение и допълнение с Решение №229/27.05.2021г. в чл.34 и чл.42</w:t>
      </w:r>
    </w:p>
    <w:p w14:paraId="7893ED77" w14:textId="5A2AFD4D" w:rsidR="00BF6EF3" w:rsidRPr="00BF6EF3" w:rsidRDefault="00BF6EF3" w:rsidP="00BF6EF3">
      <w:pPr>
        <w:pStyle w:val="ListParagraph"/>
        <w:numPr>
          <w:ilvl w:val="0"/>
          <w:numId w:val="9"/>
        </w:numPr>
        <w:rPr>
          <w:rFonts w:ascii="Times New Roman" w:hAnsi="Times New Roman" w:cs="Times New Roman"/>
        </w:rPr>
      </w:pPr>
      <w:r w:rsidRPr="00BF6EF3">
        <w:rPr>
          <w:rFonts w:ascii="Times New Roman" w:hAnsi="Times New Roman" w:cs="Times New Roman"/>
        </w:rPr>
        <w:t>изм. и доп. с Решение №233/27.02.2025г. – нов §</w:t>
      </w:r>
      <w:r>
        <w:rPr>
          <w:rFonts w:ascii="Times New Roman" w:hAnsi="Times New Roman" w:cs="Times New Roman"/>
        </w:rPr>
        <w:t>6</w:t>
      </w:r>
      <w:r w:rsidRPr="00BF6EF3">
        <w:rPr>
          <w:rFonts w:ascii="Times New Roman" w:hAnsi="Times New Roman" w:cs="Times New Roman"/>
        </w:rPr>
        <w:t xml:space="preserve"> в ЗР.</w:t>
      </w:r>
    </w:p>
    <w:p w14:paraId="0E4631FC" w14:textId="77777777" w:rsidR="00BF6EF3" w:rsidRPr="00B91E79" w:rsidRDefault="00BF6EF3" w:rsidP="00BF6EF3">
      <w:pPr>
        <w:pStyle w:val="ListParagraph"/>
        <w:rPr>
          <w:rFonts w:ascii="Times New Roman" w:hAnsi="Times New Roman" w:cs="Times New Roman"/>
        </w:rPr>
      </w:pPr>
    </w:p>
    <w:p w14:paraId="5631E94E" w14:textId="77777777" w:rsidR="00316F69" w:rsidRDefault="00316F69"/>
    <w:p w14:paraId="53D02FEC" w14:textId="77777777" w:rsidR="00316F69" w:rsidRPr="008541A4" w:rsidRDefault="00316F69"/>
    <w:p w14:paraId="74CB61B9" w14:textId="77777777" w:rsidR="00316F69" w:rsidRDefault="00316F69" w:rsidP="008541A4">
      <w:pPr>
        <w:pStyle w:val="NormalWeb"/>
        <w:spacing w:before="0" w:beforeAutospacing="0" w:after="0" w:afterAutospacing="0"/>
        <w:jc w:val="right"/>
        <w:rPr>
          <w:rStyle w:val="Strong"/>
        </w:rPr>
      </w:pPr>
      <w:r>
        <w:rPr>
          <w:rStyle w:val="Strong"/>
        </w:rPr>
        <w:t>Приложение № 1</w:t>
      </w:r>
    </w:p>
    <w:p w14:paraId="3970F31D" w14:textId="77777777" w:rsidR="00316F69" w:rsidRDefault="00316F69" w:rsidP="008541A4">
      <w:pPr>
        <w:pStyle w:val="NormalWeb"/>
        <w:spacing w:before="0" w:beforeAutospacing="0" w:after="0" w:afterAutospacing="0"/>
        <w:jc w:val="right"/>
        <w:rPr>
          <w:rStyle w:val="Strong"/>
        </w:rPr>
      </w:pPr>
    </w:p>
    <w:p w14:paraId="3D2B7195" w14:textId="77777777" w:rsidR="00316F69" w:rsidRPr="00705729" w:rsidRDefault="00316F69" w:rsidP="008541A4">
      <w:pPr>
        <w:pStyle w:val="NormalWeb"/>
        <w:spacing w:before="0" w:beforeAutospacing="0" w:after="0" w:afterAutospacing="0"/>
        <w:jc w:val="right"/>
        <w:rPr>
          <w:rStyle w:val="Strong"/>
          <w:b w:val="0"/>
          <w:bCs w:val="0"/>
        </w:rPr>
      </w:pPr>
      <w:r w:rsidRPr="00705729">
        <w:rPr>
          <w:rStyle w:val="Strong"/>
          <w:b w:val="0"/>
          <w:bCs w:val="0"/>
        </w:rPr>
        <w:t xml:space="preserve">към Наредба за </w:t>
      </w:r>
      <w:r w:rsidRPr="00705729">
        <w:rPr>
          <w:highlight w:val="white"/>
          <w:shd w:val="clear" w:color="auto" w:fill="FEFEFE"/>
        </w:rPr>
        <w:t>определяне обема на животновъдната дейност и местата за отглеждане на селскостопански</w:t>
      </w:r>
      <w:r w:rsidRPr="00705729">
        <w:rPr>
          <w:b/>
          <w:bCs/>
          <w:highlight w:val="white"/>
          <w:shd w:val="clear" w:color="auto" w:fill="FEFEFE"/>
        </w:rPr>
        <w:t xml:space="preserve"> </w:t>
      </w:r>
      <w:r w:rsidRPr="00705729">
        <w:rPr>
          <w:rStyle w:val="Strong"/>
          <w:b w:val="0"/>
          <w:bCs w:val="0"/>
        </w:rPr>
        <w:t xml:space="preserve">животни на територията на Община </w:t>
      </w:r>
      <w:r>
        <w:rPr>
          <w:rStyle w:val="Strong"/>
          <w:b w:val="0"/>
          <w:bCs w:val="0"/>
        </w:rPr>
        <w:t>Приморско</w:t>
      </w:r>
    </w:p>
    <w:p w14:paraId="46B136FF" w14:textId="77777777" w:rsidR="00316F69" w:rsidRPr="00293F24" w:rsidRDefault="00316F69" w:rsidP="008541A4">
      <w:pPr>
        <w:pStyle w:val="NormalWeb"/>
        <w:spacing w:before="0" w:beforeAutospacing="0" w:after="0" w:afterAutospacing="0"/>
        <w:jc w:val="right"/>
      </w:pPr>
    </w:p>
    <w:p w14:paraId="1797B49F" w14:textId="77777777" w:rsidR="00316F69" w:rsidRPr="00293F24" w:rsidRDefault="00316F69" w:rsidP="008541A4">
      <w:pPr>
        <w:pStyle w:val="NormalWeb"/>
        <w:spacing w:before="0" w:beforeAutospacing="0" w:after="0" w:afterAutospacing="0"/>
        <w:jc w:val="both"/>
      </w:pPr>
    </w:p>
    <w:p w14:paraId="31F90563" w14:textId="77777777" w:rsidR="00316F69" w:rsidRDefault="00316F69" w:rsidP="008541A4">
      <w:pPr>
        <w:pStyle w:val="NormalWeb"/>
        <w:spacing w:before="0" w:beforeAutospacing="0" w:after="0" w:afterAutospacing="0"/>
        <w:jc w:val="both"/>
      </w:pPr>
      <w:r>
        <w:t>Максимален допустим брой селскостопански животни, които могат да се отглеждат за лични нужди в границите на регулация на населените места, по видове:</w:t>
      </w:r>
    </w:p>
    <w:p w14:paraId="395087B3" w14:textId="77777777" w:rsidR="00316F69" w:rsidRDefault="00316F69" w:rsidP="008541A4">
      <w:pPr>
        <w:pStyle w:val="NormalWeb"/>
        <w:spacing w:before="0" w:beforeAutospacing="0" w:after="0" w:afterAutospacing="0"/>
        <w:jc w:val="both"/>
      </w:pPr>
    </w:p>
    <w:p w14:paraId="6172A49C" w14:textId="77777777" w:rsidR="00316F69" w:rsidRDefault="00316F69" w:rsidP="008541A4">
      <w:pPr>
        <w:pStyle w:val="NormalWeb"/>
        <w:spacing w:before="0" w:beforeAutospacing="0" w:after="0" w:afterAutospacing="0"/>
        <w:jc w:val="both"/>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8"/>
        <w:gridCol w:w="5504"/>
        <w:gridCol w:w="1800"/>
        <w:gridCol w:w="1609"/>
      </w:tblGrid>
      <w:tr w:rsidR="00316F69" w:rsidRPr="00AB2D53" w14:paraId="7BD20A92" w14:textId="77777777">
        <w:tc>
          <w:tcPr>
            <w:tcW w:w="458" w:type="dxa"/>
            <w:shd w:val="clear" w:color="auto" w:fill="D9D9D9"/>
          </w:tcPr>
          <w:p w14:paraId="0621D290" w14:textId="77777777" w:rsidR="00316F69" w:rsidRPr="00CF39EE" w:rsidRDefault="00316F69" w:rsidP="00C81096">
            <w:pPr>
              <w:pStyle w:val="NormalWeb"/>
              <w:spacing w:before="0" w:beforeAutospacing="0" w:after="0" w:afterAutospacing="0"/>
              <w:jc w:val="center"/>
              <w:rPr>
                <w:b/>
                <w:bCs/>
              </w:rPr>
            </w:pPr>
            <w:r w:rsidRPr="00CF39EE">
              <w:rPr>
                <w:b/>
                <w:bCs/>
              </w:rPr>
              <w:t>№</w:t>
            </w:r>
          </w:p>
        </w:tc>
        <w:tc>
          <w:tcPr>
            <w:tcW w:w="5990" w:type="dxa"/>
            <w:shd w:val="clear" w:color="auto" w:fill="D9D9D9"/>
          </w:tcPr>
          <w:p w14:paraId="5A978247" w14:textId="77777777" w:rsidR="00316F69" w:rsidRPr="00CF39EE" w:rsidRDefault="00316F69" w:rsidP="00C81096">
            <w:pPr>
              <w:pStyle w:val="NormalWeb"/>
              <w:spacing w:before="0" w:beforeAutospacing="0" w:after="0" w:afterAutospacing="0"/>
              <w:jc w:val="center"/>
              <w:rPr>
                <w:b/>
                <w:bCs/>
              </w:rPr>
            </w:pPr>
            <w:r w:rsidRPr="00CF39EE">
              <w:rPr>
                <w:b/>
                <w:bCs/>
              </w:rPr>
              <w:t>Селскостопански животни</w:t>
            </w:r>
          </w:p>
        </w:tc>
        <w:tc>
          <w:tcPr>
            <w:tcW w:w="1828" w:type="dxa"/>
            <w:shd w:val="clear" w:color="auto" w:fill="D9D9D9"/>
          </w:tcPr>
          <w:p w14:paraId="016DBED4" w14:textId="77777777" w:rsidR="00316F69" w:rsidRPr="00CF39EE" w:rsidRDefault="00316F69" w:rsidP="001C458A">
            <w:pPr>
              <w:pStyle w:val="NormalWeb"/>
              <w:spacing w:before="0" w:beforeAutospacing="0" w:after="0" w:afterAutospacing="0"/>
              <w:jc w:val="center"/>
              <w:rPr>
                <w:b/>
                <w:bCs/>
              </w:rPr>
            </w:pPr>
            <w:r>
              <w:rPr>
                <w:b/>
                <w:bCs/>
              </w:rPr>
              <w:t xml:space="preserve">Максимален </w:t>
            </w:r>
            <w:r w:rsidRPr="00CF39EE">
              <w:rPr>
                <w:b/>
                <w:bCs/>
              </w:rPr>
              <w:t>брой</w:t>
            </w:r>
            <w:r>
              <w:rPr>
                <w:b/>
                <w:bCs/>
              </w:rPr>
              <w:t xml:space="preserve"> в обособените зони на гр. </w:t>
            </w:r>
            <w:r>
              <w:rPr>
                <w:b/>
                <w:bCs/>
              </w:rPr>
              <w:lastRenderedPageBreak/>
              <w:t>Китен и гр. Приморско</w:t>
            </w:r>
          </w:p>
        </w:tc>
        <w:tc>
          <w:tcPr>
            <w:tcW w:w="1469" w:type="dxa"/>
            <w:shd w:val="clear" w:color="auto" w:fill="D9D9D9"/>
          </w:tcPr>
          <w:p w14:paraId="6A3E871B" w14:textId="77777777" w:rsidR="00316F69" w:rsidRPr="00CF39EE" w:rsidRDefault="00316F69" w:rsidP="00C81096">
            <w:pPr>
              <w:pStyle w:val="NormalWeb"/>
              <w:spacing w:before="0" w:beforeAutospacing="0" w:after="0" w:afterAutospacing="0"/>
              <w:jc w:val="center"/>
              <w:rPr>
                <w:b/>
                <w:bCs/>
              </w:rPr>
            </w:pPr>
            <w:r>
              <w:rPr>
                <w:b/>
                <w:bCs/>
              </w:rPr>
              <w:lastRenderedPageBreak/>
              <w:t xml:space="preserve">Максимален брой на територията на </w:t>
            </w:r>
            <w:r>
              <w:rPr>
                <w:b/>
                <w:bCs/>
              </w:rPr>
              <w:lastRenderedPageBreak/>
              <w:t>съставните села</w:t>
            </w:r>
          </w:p>
        </w:tc>
      </w:tr>
      <w:tr w:rsidR="00316F69" w:rsidRPr="00AB2D53" w14:paraId="35E91BF9" w14:textId="77777777">
        <w:tc>
          <w:tcPr>
            <w:tcW w:w="458" w:type="dxa"/>
          </w:tcPr>
          <w:p w14:paraId="43EC80B2" w14:textId="77777777" w:rsidR="00316F69" w:rsidRDefault="00316F69" w:rsidP="008541A4">
            <w:pPr>
              <w:pStyle w:val="NormalWeb"/>
              <w:numPr>
                <w:ilvl w:val="0"/>
                <w:numId w:val="8"/>
              </w:numPr>
              <w:spacing w:before="0" w:beforeAutospacing="0" w:after="0" w:afterAutospacing="0"/>
              <w:jc w:val="both"/>
            </w:pPr>
          </w:p>
        </w:tc>
        <w:tc>
          <w:tcPr>
            <w:tcW w:w="5990" w:type="dxa"/>
          </w:tcPr>
          <w:p w14:paraId="6311F7AA" w14:textId="77777777" w:rsidR="00316F69" w:rsidRDefault="00316F69" w:rsidP="00C81096">
            <w:pPr>
              <w:pStyle w:val="NormalWeb"/>
              <w:spacing w:before="0" w:beforeAutospacing="0" w:after="0" w:afterAutospacing="0"/>
              <w:jc w:val="both"/>
            </w:pPr>
            <w:r w:rsidRPr="00CF39EE">
              <w:rPr>
                <w:highlight w:val="white"/>
                <w:shd w:val="clear" w:color="auto" w:fill="FEFEFE"/>
              </w:rPr>
              <w:t>Едри преживни животни (ЕПЖ)</w:t>
            </w:r>
            <w:r w:rsidRPr="00CF39EE">
              <w:rPr>
                <w:shd w:val="clear" w:color="auto" w:fill="FEFEFE"/>
              </w:rPr>
              <w:t>, без отчитане на приплодите им до едногодишна възраст</w:t>
            </w:r>
          </w:p>
        </w:tc>
        <w:tc>
          <w:tcPr>
            <w:tcW w:w="1828" w:type="dxa"/>
          </w:tcPr>
          <w:p w14:paraId="43572E24" w14:textId="77777777" w:rsidR="00316F69" w:rsidRDefault="00316F69" w:rsidP="00C81096">
            <w:pPr>
              <w:pStyle w:val="NormalWeb"/>
              <w:spacing w:before="0" w:beforeAutospacing="0" w:after="0" w:afterAutospacing="0"/>
              <w:jc w:val="center"/>
            </w:pPr>
            <w:r>
              <w:t>2</w:t>
            </w:r>
          </w:p>
        </w:tc>
        <w:tc>
          <w:tcPr>
            <w:tcW w:w="1469" w:type="dxa"/>
          </w:tcPr>
          <w:p w14:paraId="0291FED0" w14:textId="77777777" w:rsidR="00316F69" w:rsidRDefault="00316F69" w:rsidP="00C81096">
            <w:pPr>
              <w:pStyle w:val="NormalWeb"/>
              <w:spacing w:before="0" w:beforeAutospacing="0" w:after="0" w:afterAutospacing="0"/>
              <w:jc w:val="center"/>
            </w:pPr>
            <w:r>
              <w:t>3</w:t>
            </w:r>
          </w:p>
        </w:tc>
      </w:tr>
      <w:tr w:rsidR="00316F69" w:rsidRPr="00AB2D53" w14:paraId="7066E5A5" w14:textId="77777777">
        <w:tc>
          <w:tcPr>
            <w:tcW w:w="458" w:type="dxa"/>
          </w:tcPr>
          <w:p w14:paraId="4AE2F1F5" w14:textId="77777777" w:rsidR="00316F69" w:rsidRDefault="00316F69" w:rsidP="008541A4">
            <w:pPr>
              <w:pStyle w:val="NormalWeb"/>
              <w:numPr>
                <w:ilvl w:val="0"/>
                <w:numId w:val="8"/>
              </w:numPr>
              <w:spacing w:before="0" w:beforeAutospacing="0" w:after="0" w:afterAutospacing="0"/>
              <w:jc w:val="both"/>
            </w:pPr>
          </w:p>
        </w:tc>
        <w:tc>
          <w:tcPr>
            <w:tcW w:w="5990" w:type="dxa"/>
          </w:tcPr>
          <w:p w14:paraId="7F690DF4" w14:textId="77777777" w:rsidR="00316F69" w:rsidRDefault="00316F69" w:rsidP="00C81096">
            <w:pPr>
              <w:pStyle w:val="NormalWeb"/>
              <w:spacing w:before="0" w:beforeAutospacing="0" w:after="0" w:afterAutospacing="0"/>
              <w:jc w:val="both"/>
            </w:pPr>
            <w:r>
              <w:t>Дребни</w:t>
            </w:r>
            <w:r w:rsidRPr="00A23B52">
              <w:t xml:space="preserve"> преживни животни (</w:t>
            </w:r>
            <w:r>
              <w:t>Д</w:t>
            </w:r>
            <w:r w:rsidRPr="00A23B52">
              <w:t>ПЖ)</w:t>
            </w:r>
            <w:r>
              <w:t>,</w:t>
            </w:r>
            <w:r w:rsidRPr="00A23B52">
              <w:t xml:space="preserve"> без отчитане на приплодите им до </w:t>
            </w:r>
            <w:r>
              <w:t xml:space="preserve">6 (шест) - месечна </w:t>
            </w:r>
            <w:r w:rsidRPr="00A23B52">
              <w:t>възраст</w:t>
            </w:r>
          </w:p>
        </w:tc>
        <w:tc>
          <w:tcPr>
            <w:tcW w:w="1828" w:type="dxa"/>
          </w:tcPr>
          <w:p w14:paraId="7C49548E" w14:textId="77777777" w:rsidR="00316F69" w:rsidRDefault="00316F69" w:rsidP="00C81096">
            <w:pPr>
              <w:pStyle w:val="NormalWeb"/>
              <w:spacing w:before="0" w:beforeAutospacing="0" w:after="0" w:afterAutospacing="0"/>
              <w:jc w:val="center"/>
            </w:pPr>
            <w:r>
              <w:t>6</w:t>
            </w:r>
          </w:p>
        </w:tc>
        <w:tc>
          <w:tcPr>
            <w:tcW w:w="1469" w:type="dxa"/>
          </w:tcPr>
          <w:p w14:paraId="243DC2CD" w14:textId="77777777" w:rsidR="00316F69" w:rsidRDefault="00316F69" w:rsidP="00C81096">
            <w:pPr>
              <w:pStyle w:val="NormalWeb"/>
              <w:spacing w:before="0" w:beforeAutospacing="0" w:after="0" w:afterAutospacing="0"/>
              <w:jc w:val="center"/>
            </w:pPr>
            <w:r>
              <w:t>3</w:t>
            </w:r>
          </w:p>
        </w:tc>
      </w:tr>
      <w:tr w:rsidR="00316F69" w:rsidRPr="00AB2D53" w14:paraId="60A6DFBF" w14:textId="77777777">
        <w:tc>
          <w:tcPr>
            <w:tcW w:w="458" w:type="dxa"/>
          </w:tcPr>
          <w:p w14:paraId="3684ED78" w14:textId="77777777" w:rsidR="00316F69" w:rsidRDefault="00316F69" w:rsidP="008541A4">
            <w:pPr>
              <w:pStyle w:val="NormalWeb"/>
              <w:numPr>
                <w:ilvl w:val="0"/>
                <w:numId w:val="8"/>
              </w:numPr>
              <w:spacing w:before="0" w:beforeAutospacing="0" w:after="0" w:afterAutospacing="0"/>
              <w:jc w:val="both"/>
            </w:pPr>
          </w:p>
        </w:tc>
        <w:tc>
          <w:tcPr>
            <w:tcW w:w="5990" w:type="dxa"/>
          </w:tcPr>
          <w:p w14:paraId="2496D842" w14:textId="77777777" w:rsidR="00316F69" w:rsidRDefault="00316F69" w:rsidP="00C81096">
            <w:pPr>
              <w:pStyle w:val="NormalWeb"/>
              <w:spacing w:before="0" w:beforeAutospacing="0" w:after="0" w:afterAutospacing="0"/>
              <w:jc w:val="both"/>
            </w:pPr>
            <w:r>
              <w:t xml:space="preserve">Прасета </w:t>
            </w:r>
          </w:p>
        </w:tc>
        <w:tc>
          <w:tcPr>
            <w:tcW w:w="1828" w:type="dxa"/>
          </w:tcPr>
          <w:p w14:paraId="49F31047" w14:textId="77777777" w:rsidR="00316F69" w:rsidRDefault="00316F69" w:rsidP="00C81096">
            <w:pPr>
              <w:pStyle w:val="NormalWeb"/>
              <w:spacing w:before="0" w:beforeAutospacing="0" w:after="0" w:afterAutospacing="0"/>
              <w:jc w:val="center"/>
            </w:pPr>
            <w:r>
              <w:t>2</w:t>
            </w:r>
          </w:p>
        </w:tc>
        <w:tc>
          <w:tcPr>
            <w:tcW w:w="1469" w:type="dxa"/>
          </w:tcPr>
          <w:p w14:paraId="0CC44565" w14:textId="77777777" w:rsidR="00316F69" w:rsidRDefault="00316F69" w:rsidP="00C81096">
            <w:pPr>
              <w:pStyle w:val="NormalWeb"/>
              <w:spacing w:before="0" w:beforeAutospacing="0" w:after="0" w:afterAutospacing="0"/>
              <w:jc w:val="center"/>
            </w:pPr>
            <w:r>
              <w:t>5</w:t>
            </w:r>
          </w:p>
        </w:tc>
      </w:tr>
      <w:tr w:rsidR="00316F69" w:rsidRPr="00AB2D53" w14:paraId="50DE7FDB" w14:textId="77777777">
        <w:tc>
          <w:tcPr>
            <w:tcW w:w="458" w:type="dxa"/>
          </w:tcPr>
          <w:p w14:paraId="7CE29B18" w14:textId="77777777" w:rsidR="00316F69" w:rsidRDefault="00316F69" w:rsidP="008541A4">
            <w:pPr>
              <w:pStyle w:val="NormalWeb"/>
              <w:numPr>
                <w:ilvl w:val="0"/>
                <w:numId w:val="8"/>
              </w:numPr>
              <w:spacing w:before="0" w:beforeAutospacing="0" w:after="0" w:afterAutospacing="0"/>
              <w:jc w:val="both"/>
            </w:pPr>
          </w:p>
        </w:tc>
        <w:tc>
          <w:tcPr>
            <w:tcW w:w="5990" w:type="dxa"/>
          </w:tcPr>
          <w:p w14:paraId="1C64D976" w14:textId="77777777" w:rsidR="00316F69" w:rsidRDefault="00316F69" w:rsidP="00C81096">
            <w:pPr>
              <w:pStyle w:val="NormalWeb"/>
              <w:spacing w:before="0" w:beforeAutospacing="0" w:after="0" w:afterAutospacing="0"/>
              <w:jc w:val="both"/>
            </w:pPr>
            <w:r w:rsidRPr="00CF39EE">
              <w:rPr>
                <w:highlight w:val="white"/>
                <w:shd w:val="clear" w:color="auto" w:fill="FEFEFE"/>
              </w:rPr>
              <w:t>Еднокопитни, без отчитане на приплодите им до едногодишна възраст</w:t>
            </w:r>
          </w:p>
        </w:tc>
        <w:tc>
          <w:tcPr>
            <w:tcW w:w="1828" w:type="dxa"/>
          </w:tcPr>
          <w:p w14:paraId="63F75384" w14:textId="77777777" w:rsidR="00316F69" w:rsidRDefault="00316F69" w:rsidP="00C81096">
            <w:pPr>
              <w:pStyle w:val="NormalWeb"/>
              <w:spacing w:before="0" w:beforeAutospacing="0" w:after="0" w:afterAutospacing="0"/>
              <w:jc w:val="center"/>
            </w:pPr>
            <w:r>
              <w:t>2</w:t>
            </w:r>
          </w:p>
        </w:tc>
        <w:tc>
          <w:tcPr>
            <w:tcW w:w="1469" w:type="dxa"/>
          </w:tcPr>
          <w:p w14:paraId="224BCC04" w14:textId="77777777" w:rsidR="00316F69" w:rsidRDefault="00316F69" w:rsidP="00C81096">
            <w:pPr>
              <w:pStyle w:val="NormalWeb"/>
              <w:spacing w:before="0" w:beforeAutospacing="0" w:after="0" w:afterAutospacing="0"/>
              <w:jc w:val="center"/>
            </w:pPr>
            <w:r>
              <w:t>3</w:t>
            </w:r>
          </w:p>
        </w:tc>
      </w:tr>
      <w:tr w:rsidR="00316F69" w:rsidRPr="00AB2D53" w14:paraId="5DC45302" w14:textId="77777777">
        <w:tc>
          <w:tcPr>
            <w:tcW w:w="458" w:type="dxa"/>
          </w:tcPr>
          <w:p w14:paraId="02DBDC90" w14:textId="77777777" w:rsidR="00316F69" w:rsidRDefault="00316F69" w:rsidP="008541A4">
            <w:pPr>
              <w:pStyle w:val="NormalWeb"/>
              <w:numPr>
                <w:ilvl w:val="0"/>
                <w:numId w:val="8"/>
              </w:numPr>
              <w:spacing w:before="0" w:beforeAutospacing="0" w:after="0" w:afterAutospacing="0"/>
              <w:jc w:val="both"/>
            </w:pPr>
          </w:p>
        </w:tc>
        <w:tc>
          <w:tcPr>
            <w:tcW w:w="5990" w:type="dxa"/>
          </w:tcPr>
          <w:p w14:paraId="47A93849" w14:textId="77777777" w:rsidR="00316F69" w:rsidRDefault="00316F69" w:rsidP="00C81096">
            <w:pPr>
              <w:pStyle w:val="NormalWeb"/>
              <w:spacing w:before="0" w:beforeAutospacing="0" w:after="0" w:afterAutospacing="0"/>
              <w:jc w:val="both"/>
            </w:pPr>
            <w:r>
              <w:t>Зайци и техните приплоди до два месечна възраст</w:t>
            </w:r>
          </w:p>
        </w:tc>
        <w:tc>
          <w:tcPr>
            <w:tcW w:w="1828" w:type="dxa"/>
          </w:tcPr>
          <w:p w14:paraId="41E1164C" w14:textId="77777777" w:rsidR="00316F69" w:rsidRDefault="00316F69" w:rsidP="00C81096">
            <w:pPr>
              <w:pStyle w:val="NormalWeb"/>
              <w:spacing w:before="0" w:beforeAutospacing="0" w:after="0" w:afterAutospacing="0"/>
              <w:jc w:val="center"/>
            </w:pPr>
            <w:r>
              <w:t>10</w:t>
            </w:r>
          </w:p>
        </w:tc>
        <w:tc>
          <w:tcPr>
            <w:tcW w:w="1469" w:type="dxa"/>
          </w:tcPr>
          <w:p w14:paraId="732140EA" w14:textId="77777777" w:rsidR="00316F69" w:rsidRDefault="00316F69" w:rsidP="00C81096">
            <w:pPr>
              <w:pStyle w:val="NormalWeb"/>
              <w:spacing w:before="0" w:beforeAutospacing="0" w:after="0" w:afterAutospacing="0"/>
              <w:jc w:val="center"/>
            </w:pPr>
            <w:r>
              <w:t>10</w:t>
            </w:r>
          </w:p>
        </w:tc>
      </w:tr>
      <w:tr w:rsidR="00316F69" w:rsidRPr="00AB2D53" w14:paraId="10A9E920" w14:textId="77777777">
        <w:tc>
          <w:tcPr>
            <w:tcW w:w="458" w:type="dxa"/>
          </w:tcPr>
          <w:p w14:paraId="4FB15342" w14:textId="77777777" w:rsidR="00316F69" w:rsidRDefault="00316F69" w:rsidP="008541A4">
            <w:pPr>
              <w:pStyle w:val="NormalWeb"/>
              <w:numPr>
                <w:ilvl w:val="0"/>
                <w:numId w:val="8"/>
              </w:numPr>
              <w:spacing w:before="0" w:beforeAutospacing="0" w:after="0" w:afterAutospacing="0"/>
              <w:jc w:val="both"/>
            </w:pPr>
          </w:p>
        </w:tc>
        <w:tc>
          <w:tcPr>
            <w:tcW w:w="5990" w:type="dxa"/>
          </w:tcPr>
          <w:p w14:paraId="60D3FB84" w14:textId="77777777" w:rsidR="00316F69" w:rsidRDefault="00316F69" w:rsidP="00C81096">
            <w:pPr>
              <w:pStyle w:val="NormalWeb"/>
              <w:spacing w:before="0" w:beforeAutospacing="0" w:after="0" w:afterAutospacing="0"/>
              <w:jc w:val="both"/>
            </w:pPr>
            <w:r>
              <w:t>Птици на закрито</w:t>
            </w:r>
          </w:p>
        </w:tc>
        <w:tc>
          <w:tcPr>
            <w:tcW w:w="1828" w:type="dxa"/>
          </w:tcPr>
          <w:p w14:paraId="3F64F06A" w14:textId="77777777" w:rsidR="00316F69" w:rsidRDefault="00316F69" w:rsidP="00C81096">
            <w:pPr>
              <w:pStyle w:val="NormalWeb"/>
              <w:spacing w:before="0" w:beforeAutospacing="0" w:after="0" w:afterAutospacing="0"/>
              <w:jc w:val="center"/>
            </w:pPr>
            <w:r>
              <w:t>20</w:t>
            </w:r>
          </w:p>
        </w:tc>
        <w:tc>
          <w:tcPr>
            <w:tcW w:w="1469" w:type="dxa"/>
          </w:tcPr>
          <w:p w14:paraId="1E67D6D8" w14:textId="77777777" w:rsidR="00316F69" w:rsidRDefault="00316F69" w:rsidP="00C81096">
            <w:pPr>
              <w:pStyle w:val="NormalWeb"/>
              <w:spacing w:before="0" w:beforeAutospacing="0" w:after="0" w:afterAutospacing="0"/>
              <w:jc w:val="center"/>
            </w:pPr>
            <w:r>
              <w:t>150</w:t>
            </w:r>
          </w:p>
        </w:tc>
      </w:tr>
      <w:tr w:rsidR="00316F69" w:rsidRPr="00AB2D53" w14:paraId="4DFB009B" w14:textId="77777777">
        <w:tc>
          <w:tcPr>
            <w:tcW w:w="458" w:type="dxa"/>
          </w:tcPr>
          <w:p w14:paraId="61611D21" w14:textId="77777777" w:rsidR="00316F69" w:rsidRDefault="00316F69" w:rsidP="008541A4">
            <w:pPr>
              <w:pStyle w:val="NormalWeb"/>
              <w:numPr>
                <w:ilvl w:val="0"/>
                <w:numId w:val="8"/>
              </w:numPr>
              <w:spacing w:before="0" w:beforeAutospacing="0" w:after="0" w:afterAutospacing="0"/>
              <w:jc w:val="both"/>
            </w:pPr>
          </w:p>
        </w:tc>
        <w:tc>
          <w:tcPr>
            <w:tcW w:w="5990" w:type="dxa"/>
          </w:tcPr>
          <w:p w14:paraId="65A77724" w14:textId="77777777" w:rsidR="00316F69" w:rsidRDefault="00316F69" w:rsidP="00C81096">
            <w:pPr>
              <w:pStyle w:val="NormalWeb"/>
              <w:spacing w:before="0" w:beforeAutospacing="0" w:after="0" w:afterAutospacing="0"/>
              <w:jc w:val="both"/>
            </w:pPr>
            <w:r>
              <w:rPr>
                <w:shd w:val="clear" w:color="auto" w:fill="FEFEFE"/>
              </w:rPr>
              <w:t>Птици на открито</w:t>
            </w:r>
          </w:p>
        </w:tc>
        <w:tc>
          <w:tcPr>
            <w:tcW w:w="1828" w:type="dxa"/>
          </w:tcPr>
          <w:p w14:paraId="64929F74" w14:textId="77777777" w:rsidR="00316F69" w:rsidRDefault="00316F69" w:rsidP="00C81096">
            <w:pPr>
              <w:pStyle w:val="NormalWeb"/>
              <w:spacing w:before="0" w:beforeAutospacing="0" w:after="0" w:afterAutospacing="0"/>
              <w:jc w:val="center"/>
            </w:pPr>
            <w:r>
              <w:t>10</w:t>
            </w:r>
          </w:p>
        </w:tc>
        <w:tc>
          <w:tcPr>
            <w:tcW w:w="1469" w:type="dxa"/>
          </w:tcPr>
          <w:p w14:paraId="67FC1D40" w14:textId="77777777" w:rsidR="00316F69" w:rsidRDefault="00316F69" w:rsidP="00C81096">
            <w:pPr>
              <w:pStyle w:val="NormalWeb"/>
              <w:spacing w:before="0" w:beforeAutospacing="0" w:after="0" w:afterAutospacing="0"/>
              <w:jc w:val="center"/>
            </w:pPr>
            <w:r>
              <w:t>100</w:t>
            </w:r>
          </w:p>
        </w:tc>
      </w:tr>
      <w:tr w:rsidR="00316F69" w:rsidRPr="00AB2D53" w14:paraId="4BC11D28" w14:textId="77777777">
        <w:tc>
          <w:tcPr>
            <w:tcW w:w="458" w:type="dxa"/>
          </w:tcPr>
          <w:p w14:paraId="31532AC7" w14:textId="77777777" w:rsidR="00316F69" w:rsidRDefault="00316F69" w:rsidP="00C81096">
            <w:pPr>
              <w:pStyle w:val="NormalWeb"/>
              <w:spacing w:before="0" w:beforeAutospacing="0" w:after="0" w:afterAutospacing="0"/>
              <w:jc w:val="both"/>
            </w:pPr>
            <w:r>
              <w:t>8.</w:t>
            </w:r>
          </w:p>
        </w:tc>
        <w:tc>
          <w:tcPr>
            <w:tcW w:w="5990" w:type="dxa"/>
          </w:tcPr>
          <w:p w14:paraId="5E9CE06B" w14:textId="77777777" w:rsidR="00316F69" w:rsidRPr="00CF39EE" w:rsidRDefault="00316F69" w:rsidP="00C81096">
            <w:pPr>
              <w:pStyle w:val="NormalWeb"/>
              <w:spacing w:before="0" w:beforeAutospacing="0" w:after="0" w:afterAutospacing="0"/>
              <w:jc w:val="both"/>
              <w:rPr>
                <w:highlight w:val="white"/>
                <w:shd w:val="clear" w:color="auto" w:fill="FEFEFE"/>
              </w:rPr>
            </w:pPr>
            <w:r>
              <w:rPr>
                <w:highlight w:val="white"/>
                <w:shd w:val="clear" w:color="auto" w:fill="FEFEFE"/>
              </w:rPr>
              <w:t>Пчелни семейства</w:t>
            </w:r>
          </w:p>
        </w:tc>
        <w:tc>
          <w:tcPr>
            <w:tcW w:w="1828" w:type="dxa"/>
          </w:tcPr>
          <w:p w14:paraId="435A57B1" w14:textId="77777777" w:rsidR="00316F69" w:rsidRDefault="00316F69" w:rsidP="00C81096">
            <w:pPr>
              <w:pStyle w:val="NormalWeb"/>
              <w:spacing w:before="0" w:beforeAutospacing="0" w:after="0" w:afterAutospacing="0"/>
              <w:jc w:val="center"/>
            </w:pPr>
            <w:r>
              <w:t>3</w:t>
            </w:r>
          </w:p>
        </w:tc>
        <w:tc>
          <w:tcPr>
            <w:tcW w:w="1469" w:type="dxa"/>
          </w:tcPr>
          <w:p w14:paraId="7BE2ED93" w14:textId="77777777" w:rsidR="00316F69" w:rsidRDefault="00316F69" w:rsidP="00C81096">
            <w:pPr>
              <w:pStyle w:val="NormalWeb"/>
              <w:spacing w:before="0" w:beforeAutospacing="0" w:after="0" w:afterAutospacing="0"/>
              <w:jc w:val="center"/>
            </w:pPr>
            <w:r>
              <w:t>5</w:t>
            </w:r>
          </w:p>
        </w:tc>
      </w:tr>
    </w:tbl>
    <w:p w14:paraId="4A887201" w14:textId="77777777" w:rsidR="00316F69" w:rsidRDefault="00316F69" w:rsidP="008541A4">
      <w:pPr>
        <w:pStyle w:val="NormalWeb"/>
        <w:spacing w:before="0" w:beforeAutospacing="0" w:after="0" w:afterAutospacing="0"/>
        <w:jc w:val="both"/>
      </w:pPr>
    </w:p>
    <w:p w14:paraId="6F8A6E78" w14:textId="77777777" w:rsidR="00316F69" w:rsidRDefault="00316F69" w:rsidP="008541A4">
      <w:pPr>
        <w:pStyle w:val="NormalWeb"/>
        <w:spacing w:before="0" w:beforeAutospacing="0" w:after="0" w:afterAutospacing="0"/>
        <w:jc w:val="both"/>
      </w:pPr>
    </w:p>
    <w:p w14:paraId="2CBCF731" w14:textId="77777777" w:rsidR="00316F69" w:rsidRDefault="00316F69" w:rsidP="008541A4">
      <w:pPr>
        <w:pStyle w:val="NormalWeb"/>
        <w:spacing w:before="0" w:beforeAutospacing="0" w:after="0" w:afterAutospacing="0"/>
        <w:jc w:val="both"/>
      </w:pPr>
    </w:p>
    <w:p w14:paraId="6863E78B" w14:textId="77777777" w:rsidR="00316F69" w:rsidRDefault="00316F69" w:rsidP="008541A4">
      <w:pPr>
        <w:pStyle w:val="NormalWeb"/>
        <w:spacing w:before="0" w:beforeAutospacing="0" w:after="0" w:afterAutospacing="0"/>
        <w:jc w:val="both"/>
      </w:pPr>
    </w:p>
    <w:p w14:paraId="5BB6AA0B" w14:textId="77777777" w:rsidR="00316F69" w:rsidRDefault="00316F69" w:rsidP="008541A4">
      <w:pPr>
        <w:pStyle w:val="NormalWeb"/>
        <w:spacing w:before="0" w:beforeAutospacing="0" w:after="0" w:afterAutospacing="0"/>
        <w:jc w:val="both"/>
      </w:pPr>
    </w:p>
    <w:sectPr w:rsidR="00316F69" w:rsidSect="000D0886">
      <w:pgSz w:w="11906" w:h="16838"/>
      <w:pgMar w:top="1417" w:right="1106" w:bottom="1079"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ranklin Gothic Medium">
    <w:panose1 w:val="020B0603020102020204"/>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44F83"/>
    <w:multiLevelType w:val="multilevel"/>
    <w:tmpl w:val="10F4E558"/>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275C35F6"/>
    <w:multiLevelType w:val="hybridMultilevel"/>
    <w:tmpl w:val="578C0A64"/>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2" w15:restartNumberingAfterBreak="0">
    <w:nsid w:val="2B9E00F7"/>
    <w:multiLevelType w:val="multilevel"/>
    <w:tmpl w:val="0402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309C7AE0"/>
    <w:multiLevelType w:val="hybridMultilevel"/>
    <w:tmpl w:val="251E79F8"/>
    <w:lvl w:ilvl="0" w:tplc="5C7ED30C">
      <w:numFmt w:val="bullet"/>
      <w:lvlText w:val="-"/>
      <w:lvlJc w:val="left"/>
      <w:pPr>
        <w:ind w:left="720" w:hanging="360"/>
      </w:pPr>
      <w:rPr>
        <w:rFonts w:ascii="Calibri" w:eastAsia="Calibri" w:hAnsi="Calibri" w:cs="Calibri"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15:restartNumberingAfterBreak="0">
    <w:nsid w:val="39746300"/>
    <w:multiLevelType w:val="multilevel"/>
    <w:tmpl w:val="10F4E558"/>
    <w:lvl w:ilvl="0">
      <w:start w:val="1"/>
      <w:numFmt w:val="decimal"/>
      <w:lvlText w:val="%1."/>
      <w:lvlJc w:val="left"/>
      <w:pPr>
        <w:ind w:left="360" w:hanging="360"/>
      </w:pPr>
      <w:rPr>
        <w:rFonts w:hint="default"/>
      </w:rPr>
    </w:lvl>
    <w:lvl w:ilvl="1">
      <w:start w:val="1"/>
      <w:numFmt w:val="decimal"/>
      <w:lvlText w:val="%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60561135"/>
    <w:multiLevelType w:val="hybridMultilevel"/>
    <w:tmpl w:val="C406A924"/>
    <w:lvl w:ilvl="0" w:tplc="12022442">
      <w:start w:val="1"/>
      <w:numFmt w:val="decimal"/>
      <w:lvlText w:val="%1."/>
      <w:lvlJc w:val="left"/>
      <w:pPr>
        <w:ind w:left="360" w:hanging="360"/>
      </w:pPr>
      <w:rPr>
        <w:rFonts w:ascii="Times New Roman" w:hAnsi="Times New Roman" w:cs="Times New Roman" w:hint="default"/>
        <w:b w:val="0"/>
        <w:bCs w:val="0"/>
        <w:i w:val="0"/>
        <w:iCs w:val="0"/>
        <w:sz w:val="24"/>
        <w:szCs w:val="24"/>
      </w:rPr>
    </w:lvl>
    <w:lvl w:ilvl="1" w:tplc="04020019">
      <w:start w:val="1"/>
      <w:numFmt w:val="lowerLetter"/>
      <w:lvlText w:val="%2."/>
      <w:lvlJc w:val="left"/>
      <w:pPr>
        <w:ind w:left="1080" w:hanging="360"/>
      </w:pPr>
    </w:lvl>
    <w:lvl w:ilvl="2" w:tplc="0402001B">
      <w:start w:val="1"/>
      <w:numFmt w:val="lowerRoman"/>
      <w:lvlText w:val="%3."/>
      <w:lvlJc w:val="right"/>
      <w:pPr>
        <w:ind w:left="1800" w:hanging="180"/>
      </w:pPr>
    </w:lvl>
    <w:lvl w:ilvl="3" w:tplc="0402000F">
      <w:start w:val="1"/>
      <w:numFmt w:val="decimal"/>
      <w:lvlText w:val="%4."/>
      <w:lvlJc w:val="left"/>
      <w:pPr>
        <w:ind w:left="2520" w:hanging="360"/>
      </w:pPr>
    </w:lvl>
    <w:lvl w:ilvl="4" w:tplc="04020019">
      <w:start w:val="1"/>
      <w:numFmt w:val="lowerLetter"/>
      <w:lvlText w:val="%5."/>
      <w:lvlJc w:val="left"/>
      <w:pPr>
        <w:ind w:left="3240" w:hanging="360"/>
      </w:pPr>
    </w:lvl>
    <w:lvl w:ilvl="5" w:tplc="0402001B">
      <w:start w:val="1"/>
      <w:numFmt w:val="lowerRoman"/>
      <w:lvlText w:val="%6."/>
      <w:lvlJc w:val="right"/>
      <w:pPr>
        <w:ind w:left="3960" w:hanging="180"/>
      </w:pPr>
    </w:lvl>
    <w:lvl w:ilvl="6" w:tplc="0402000F">
      <w:start w:val="1"/>
      <w:numFmt w:val="decimal"/>
      <w:lvlText w:val="%7."/>
      <w:lvlJc w:val="left"/>
      <w:pPr>
        <w:ind w:left="4680" w:hanging="360"/>
      </w:pPr>
    </w:lvl>
    <w:lvl w:ilvl="7" w:tplc="04020019">
      <w:start w:val="1"/>
      <w:numFmt w:val="lowerLetter"/>
      <w:lvlText w:val="%8."/>
      <w:lvlJc w:val="left"/>
      <w:pPr>
        <w:ind w:left="5400" w:hanging="360"/>
      </w:pPr>
    </w:lvl>
    <w:lvl w:ilvl="8" w:tplc="0402001B">
      <w:start w:val="1"/>
      <w:numFmt w:val="lowerRoman"/>
      <w:lvlText w:val="%9."/>
      <w:lvlJc w:val="right"/>
      <w:pPr>
        <w:ind w:left="6120" w:hanging="180"/>
      </w:pPr>
    </w:lvl>
  </w:abstractNum>
  <w:abstractNum w:abstractNumId="6" w15:restartNumberingAfterBreak="0">
    <w:nsid w:val="65170168"/>
    <w:multiLevelType w:val="multilevel"/>
    <w:tmpl w:val="10F4E558"/>
    <w:lvl w:ilvl="0">
      <w:start w:val="1"/>
      <w:numFmt w:val="decimal"/>
      <w:lvlText w:val="%1."/>
      <w:lvlJc w:val="left"/>
      <w:pPr>
        <w:ind w:left="360" w:hanging="360"/>
      </w:pPr>
    </w:lvl>
    <w:lvl w:ilvl="1">
      <w:start w:val="1"/>
      <w:numFmt w:val="decimal"/>
      <w:lvlText w:val="%2."/>
      <w:lvlJc w:val="left"/>
      <w:pPr>
        <w:ind w:left="716"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770D7FD4"/>
    <w:multiLevelType w:val="hybridMultilevel"/>
    <w:tmpl w:val="935EED64"/>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8" w15:restartNumberingAfterBreak="0">
    <w:nsid w:val="77C5069B"/>
    <w:multiLevelType w:val="hybridMultilevel"/>
    <w:tmpl w:val="13B0C934"/>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num w:numId="1" w16cid:durableId="811751316">
    <w:abstractNumId w:val="4"/>
  </w:num>
  <w:num w:numId="2" w16cid:durableId="1234852013">
    <w:abstractNumId w:val="0"/>
  </w:num>
  <w:num w:numId="3" w16cid:durableId="1334720900">
    <w:abstractNumId w:val="6"/>
  </w:num>
  <w:num w:numId="4" w16cid:durableId="1439445303">
    <w:abstractNumId w:val="2"/>
  </w:num>
  <w:num w:numId="5" w16cid:durableId="244802888">
    <w:abstractNumId w:val="1"/>
  </w:num>
  <w:num w:numId="6" w16cid:durableId="1707020162">
    <w:abstractNumId w:val="8"/>
  </w:num>
  <w:num w:numId="7" w16cid:durableId="2049181847">
    <w:abstractNumId w:val="7"/>
  </w:num>
  <w:num w:numId="8" w16cid:durableId="678460344">
    <w:abstractNumId w:val="5"/>
  </w:num>
  <w:num w:numId="9" w16cid:durableId="155708236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08"/>
  <w:hyphenationZone w:val="425"/>
  <w:doNotHyphenateCaps/>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41D1"/>
    <w:rsid w:val="00002093"/>
    <w:rsid w:val="000133EF"/>
    <w:rsid w:val="00032ED8"/>
    <w:rsid w:val="00065E5F"/>
    <w:rsid w:val="000C0681"/>
    <w:rsid w:val="000D0886"/>
    <w:rsid w:val="000F759C"/>
    <w:rsid w:val="001C458A"/>
    <w:rsid w:val="002526F8"/>
    <w:rsid w:val="00256061"/>
    <w:rsid w:val="00293F24"/>
    <w:rsid w:val="002A6172"/>
    <w:rsid w:val="002B0D34"/>
    <w:rsid w:val="00301C8F"/>
    <w:rsid w:val="00316F69"/>
    <w:rsid w:val="00363DA0"/>
    <w:rsid w:val="00367A5A"/>
    <w:rsid w:val="00427C5D"/>
    <w:rsid w:val="004441FC"/>
    <w:rsid w:val="0045275B"/>
    <w:rsid w:val="004C4A1B"/>
    <w:rsid w:val="005126BC"/>
    <w:rsid w:val="005525DA"/>
    <w:rsid w:val="0058568A"/>
    <w:rsid w:val="00595DDD"/>
    <w:rsid w:val="006941D1"/>
    <w:rsid w:val="00705729"/>
    <w:rsid w:val="007E6649"/>
    <w:rsid w:val="00815F2C"/>
    <w:rsid w:val="008541A4"/>
    <w:rsid w:val="008B5233"/>
    <w:rsid w:val="008D0B1B"/>
    <w:rsid w:val="00933B45"/>
    <w:rsid w:val="00962B01"/>
    <w:rsid w:val="009B2E00"/>
    <w:rsid w:val="009C2F2F"/>
    <w:rsid w:val="009C4825"/>
    <w:rsid w:val="00A23B52"/>
    <w:rsid w:val="00AB2D53"/>
    <w:rsid w:val="00B3428A"/>
    <w:rsid w:val="00B91E79"/>
    <w:rsid w:val="00BA0678"/>
    <w:rsid w:val="00BA1390"/>
    <w:rsid w:val="00BF6EF3"/>
    <w:rsid w:val="00C81096"/>
    <w:rsid w:val="00CF39EE"/>
    <w:rsid w:val="00D14803"/>
    <w:rsid w:val="00D21BEC"/>
    <w:rsid w:val="00D315E1"/>
    <w:rsid w:val="00D567B0"/>
    <w:rsid w:val="00D61951"/>
    <w:rsid w:val="00E135DF"/>
    <w:rsid w:val="00E809EE"/>
    <w:rsid w:val="00EF6BE7"/>
    <w:rsid w:val="00F57FF7"/>
    <w:rsid w:val="00F816A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1E54780"/>
  <w15:docId w15:val="{7D1CC655-9687-408F-A83D-1DA45E2137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bg-BG" w:eastAsia="bg-BG"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7FF7"/>
    <w:pPr>
      <w:spacing w:after="200" w:line="276" w:lineRule="auto"/>
    </w:pPr>
    <w:rPr>
      <w:rFonts w:cs="Calibri"/>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99"/>
    <w:qFormat/>
    <w:rsid w:val="00D567B0"/>
    <w:rPr>
      <w:b/>
      <w:bCs/>
    </w:rPr>
  </w:style>
  <w:style w:type="character" w:styleId="Emphasis">
    <w:name w:val="Emphasis"/>
    <w:basedOn w:val="DefaultParagraphFont"/>
    <w:uiPriority w:val="99"/>
    <w:qFormat/>
    <w:rsid w:val="00D567B0"/>
    <w:rPr>
      <w:i/>
      <w:iCs/>
    </w:rPr>
  </w:style>
  <w:style w:type="paragraph" w:styleId="ListParagraph">
    <w:name w:val="List Paragraph"/>
    <w:basedOn w:val="Normal"/>
    <w:uiPriority w:val="99"/>
    <w:qFormat/>
    <w:rsid w:val="00D567B0"/>
    <w:pPr>
      <w:ind w:left="720"/>
    </w:pPr>
    <w:rPr>
      <w:rFonts w:eastAsia="Times New Roman"/>
      <w:lang w:eastAsia="bg-BG"/>
    </w:rPr>
  </w:style>
  <w:style w:type="character" w:styleId="Hyperlink">
    <w:name w:val="Hyperlink"/>
    <w:basedOn w:val="DefaultParagraphFont"/>
    <w:uiPriority w:val="99"/>
    <w:rsid w:val="00BA0678"/>
    <w:rPr>
      <w:color w:val="0000FF"/>
      <w:u w:val="single"/>
    </w:rPr>
  </w:style>
  <w:style w:type="paragraph" w:styleId="Header">
    <w:name w:val="header"/>
    <w:basedOn w:val="Normal"/>
    <w:link w:val="HeaderChar"/>
    <w:uiPriority w:val="99"/>
    <w:rsid w:val="00BA0678"/>
    <w:pPr>
      <w:tabs>
        <w:tab w:val="center" w:pos="4536"/>
        <w:tab w:val="right" w:pos="9072"/>
      </w:tabs>
      <w:spacing w:after="0" w:line="240" w:lineRule="auto"/>
    </w:pPr>
    <w:rPr>
      <w:rFonts w:eastAsia="Times New Roman"/>
    </w:rPr>
  </w:style>
  <w:style w:type="character" w:customStyle="1" w:styleId="HeaderChar">
    <w:name w:val="Header Char"/>
    <w:basedOn w:val="DefaultParagraphFont"/>
    <w:link w:val="Header"/>
    <w:uiPriority w:val="99"/>
    <w:locked/>
    <w:rsid w:val="00BA0678"/>
    <w:rPr>
      <w:rFonts w:ascii="Calibri" w:hAnsi="Calibri" w:cs="Calibri"/>
    </w:rPr>
  </w:style>
  <w:style w:type="character" w:customStyle="1" w:styleId="1">
    <w:name w:val="Заглавие #1_"/>
    <w:link w:val="10"/>
    <w:uiPriority w:val="99"/>
    <w:locked/>
    <w:rsid w:val="00BA0678"/>
    <w:rPr>
      <w:rFonts w:ascii="Franklin Gothic Medium" w:hAnsi="Franklin Gothic Medium" w:cs="Franklin Gothic Medium"/>
      <w:sz w:val="33"/>
      <w:szCs w:val="33"/>
      <w:shd w:val="clear" w:color="auto" w:fill="FFFFFF"/>
    </w:rPr>
  </w:style>
  <w:style w:type="paragraph" w:customStyle="1" w:styleId="10">
    <w:name w:val="Заглавие #1"/>
    <w:basedOn w:val="Normal"/>
    <w:link w:val="1"/>
    <w:uiPriority w:val="99"/>
    <w:rsid w:val="00BA0678"/>
    <w:pPr>
      <w:widowControl w:val="0"/>
      <w:shd w:val="clear" w:color="auto" w:fill="FFFFFF"/>
      <w:spacing w:after="0" w:line="274" w:lineRule="exact"/>
      <w:outlineLvl w:val="0"/>
    </w:pPr>
    <w:rPr>
      <w:rFonts w:ascii="Franklin Gothic Medium" w:hAnsi="Franklin Gothic Medium" w:cs="Franklin Gothic Medium"/>
      <w:sz w:val="33"/>
      <w:szCs w:val="33"/>
      <w:lang w:eastAsia="bg-BG"/>
    </w:rPr>
  </w:style>
  <w:style w:type="character" w:customStyle="1" w:styleId="Bodytext2">
    <w:name w:val="Body text (2)_"/>
    <w:link w:val="Bodytext21"/>
    <w:uiPriority w:val="99"/>
    <w:locked/>
    <w:rsid w:val="00BA0678"/>
    <w:rPr>
      <w:shd w:val="clear" w:color="auto" w:fill="FFFFFF"/>
    </w:rPr>
  </w:style>
  <w:style w:type="paragraph" w:customStyle="1" w:styleId="Bodytext21">
    <w:name w:val="Body text (2)1"/>
    <w:basedOn w:val="Normal"/>
    <w:link w:val="Bodytext2"/>
    <w:uiPriority w:val="99"/>
    <w:rsid w:val="00BA0678"/>
    <w:pPr>
      <w:widowControl w:val="0"/>
      <w:shd w:val="clear" w:color="auto" w:fill="FFFFFF"/>
      <w:spacing w:before="360" w:after="720" w:line="274" w:lineRule="exact"/>
      <w:ind w:hanging="340"/>
      <w:jc w:val="both"/>
    </w:pPr>
    <w:rPr>
      <w:sz w:val="20"/>
      <w:szCs w:val="20"/>
      <w:lang w:eastAsia="bg-BG"/>
    </w:rPr>
  </w:style>
  <w:style w:type="paragraph" w:styleId="NormalWeb">
    <w:name w:val="Normal (Web)"/>
    <w:basedOn w:val="Normal"/>
    <w:uiPriority w:val="99"/>
    <w:rsid w:val="008541A4"/>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styleId="BalloonText">
    <w:name w:val="Balloon Text"/>
    <w:basedOn w:val="Normal"/>
    <w:link w:val="BalloonTextChar"/>
    <w:uiPriority w:val="99"/>
    <w:semiHidden/>
    <w:rsid w:val="00065E5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065E5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248195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9</Pages>
  <Words>3054</Words>
  <Characters>17408</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Obshtina-Primorsko</cp:lastModifiedBy>
  <cp:revision>2</cp:revision>
  <cp:lastPrinted>2021-05-20T09:08:00Z</cp:lastPrinted>
  <dcterms:created xsi:type="dcterms:W3CDTF">2025-07-16T09:22:00Z</dcterms:created>
  <dcterms:modified xsi:type="dcterms:W3CDTF">2025-07-16T09:22:00Z</dcterms:modified>
</cp:coreProperties>
</file>