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78" w:rsidRDefault="00B41578" w:rsidP="00121E13">
      <w:pPr>
        <w:spacing w:after="0"/>
        <w:jc w:val="center"/>
        <w:rPr>
          <w:rFonts w:ascii="Bookman Old Style" w:hAnsi="Bookman Old Style"/>
          <w:u w:val="single"/>
        </w:rPr>
      </w:pPr>
    </w:p>
    <w:p w:rsidR="00121E13" w:rsidRPr="00F9641C" w:rsidRDefault="00121E13" w:rsidP="00121E13">
      <w:pPr>
        <w:spacing w:after="0"/>
        <w:jc w:val="center"/>
        <w:rPr>
          <w:rFonts w:ascii="Bookman Old Style" w:hAnsi="Bookman Old Style"/>
          <w:sz w:val="24"/>
          <w:szCs w:val="24"/>
          <w:u w:val="double"/>
        </w:rPr>
      </w:pPr>
      <w:r w:rsidRPr="00F9641C">
        <w:rPr>
          <w:rFonts w:ascii="Bookman Old Style" w:hAnsi="Bookman Old Style"/>
          <w:sz w:val="24"/>
          <w:szCs w:val="24"/>
          <w:u w:val="double"/>
        </w:rPr>
        <w:t>НАРЕДБА ЗА ОТПУСКАНЕ НА СТИПЕНДИИ НА СТУДЕНТИ ОТ ОБЩИНА ПРИМОРСКО</w:t>
      </w:r>
    </w:p>
    <w:p w:rsidR="00121E13" w:rsidRPr="00F9641C" w:rsidRDefault="00121E13" w:rsidP="00121E13">
      <w:pPr>
        <w:spacing w:after="0"/>
        <w:jc w:val="center"/>
        <w:rPr>
          <w:rFonts w:ascii="Bookman Old Style" w:hAnsi="Bookman Old Style"/>
          <w:sz w:val="24"/>
          <w:szCs w:val="24"/>
          <w:u w:val="double"/>
        </w:rPr>
      </w:pPr>
    </w:p>
    <w:p w:rsidR="00121E13" w:rsidRPr="00F9641C" w:rsidRDefault="00121E13" w:rsidP="00121E13">
      <w:pPr>
        <w:spacing w:after="0"/>
        <w:jc w:val="center"/>
        <w:rPr>
          <w:rFonts w:ascii="Bookman Old Style" w:hAnsi="Bookman Old Style"/>
          <w:sz w:val="24"/>
          <w:szCs w:val="24"/>
          <w:u w:val="double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I</w:t>
      </w:r>
      <w:r w:rsidRPr="00F9641C">
        <w:rPr>
          <w:rFonts w:ascii="Bookman Old Style" w:hAnsi="Bookman Old Style"/>
          <w:b/>
          <w:sz w:val="24"/>
          <w:szCs w:val="24"/>
        </w:rPr>
        <w:t xml:space="preserve"> ОБЩИ ПОЛОЖЕНИЯ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Чл.1. </w:t>
      </w:r>
      <w:r w:rsidRPr="00F9641C">
        <w:rPr>
          <w:rFonts w:ascii="Bookman Old Style" w:hAnsi="Bookman Old Style"/>
          <w:sz w:val="24"/>
          <w:szCs w:val="24"/>
        </w:rPr>
        <w:t>Настоящата наредба урежда условията и реда за отпускане на стипендии и помощи за следдипломна квалификация както и на студенти за придобиване на образователно квалификационна степен „Бакалавър” и „Магистър” по съответната специалност на лица с постоянен адрес, живущи  на територията на Община Приморско.</w:t>
      </w:r>
    </w:p>
    <w:p w:rsidR="00121E13" w:rsidRPr="00144FFA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Чл.2.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/>
          <w:b/>
          <w:sz w:val="24"/>
          <w:szCs w:val="24"/>
        </w:rPr>
        <w:t>.</w:t>
      </w:r>
      <w:r w:rsidRPr="00F9641C">
        <w:rPr>
          <w:rFonts w:ascii="Bookman Old Style" w:hAnsi="Bookman Old Style"/>
          <w:sz w:val="24"/>
          <w:szCs w:val="24"/>
        </w:rPr>
        <w:t xml:space="preserve"> </w:t>
      </w:r>
      <w:r w:rsidRPr="00144FFA">
        <w:rPr>
          <w:rFonts w:ascii="Bookman Old Style" w:hAnsi="Bookman Old Style"/>
          <w:color w:val="000000" w:themeColor="text1"/>
          <w:sz w:val="24"/>
          <w:szCs w:val="24"/>
        </w:rPr>
        <w:t>Целта на настоящата наредба е осигуряване подкрепа на студентите от Община Приморско, решили да продължат образованието си в акредитирано висше учебно заведение в Република България, както и задоволяване потребностите от изпълнителски и ръководни кадри в Община Приморско, като Община Приморско може да отпуска стипендии на студенти, обучаващи се в редовна и задочна форма на обучение при условията, посочени в тази наредба.</w:t>
      </w:r>
    </w:p>
    <w:p w:rsidR="000D051D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5F6B64">
        <w:rPr>
          <w:rFonts w:ascii="Bookman Old Style" w:hAnsi="Bookman Old Style"/>
          <w:b/>
          <w:sz w:val="24"/>
          <w:szCs w:val="24"/>
          <w:lang w:val="en-US"/>
        </w:rPr>
        <w:t xml:space="preserve"> (</w:t>
      </w:r>
      <w:r w:rsidRPr="005F6B64">
        <w:rPr>
          <w:rFonts w:ascii="Bookman Old Style" w:hAnsi="Bookman Old Style"/>
          <w:b/>
          <w:sz w:val="24"/>
          <w:szCs w:val="24"/>
        </w:rPr>
        <w:t>2</w:t>
      </w:r>
      <w:r w:rsidRPr="005F6B64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5F6B64">
        <w:rPr>
          <w:rFonts w:ascii="Bookman Old Style" w:hAnsi="Bookman Old Style"/>
          <w:b/>
          <w:sz w:val="24"/>
          <w:szCs w:val="24"/>
        </w:rPr>
        <w:t xml:space="preserve"> </w:t>
      </w:r>
      <w:r w:rsidRPr="005F6B64">
        <w:rPr>
          <w:rFonts w:ascii="Bookman Old Style" w:hAnsi="Bookman Old Style"/>
          <w:sz w:val="24"/>
          <w:szCs w:val="24"/>
        </w:rPr>
        <w:t xml:space="preserve">Ежегодно </w:t>
      </w:r>
      <w:r w:rsidR="000D051D" w:rsidRPr="005F6B64">
        <w:rPr>
          <w:rFonts w:ascii="Bookman Old Style" w:hAnsi="Bookman Old Style"/>
          <w:sz w:val="24"/>
          <w:szCs w:val="24"/>
        </w:rPr>
        <w:t>кметът на община Приморско представя пред Общинския съвет мотивиран доклад за необходимостта от съответните кадри за бъдеща обезпеченост на всички звена от общинските структури, подчинени на кмета.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144FFA">
        <w:rPr>
          <w:rFonts w:ascii="Bookman Old Style" w:hAnsi="Bookman Old Style"/>
          <w:b/>
          <w:color w:val="000000" w:themeColor="text1"/>
          <w:sz w:val="24"/>
          <w:szCs w:val="24"/>
          <w:lang w:val="en-US"/>
        </w:rPr>
        <w:t>(</w:t>
      </w:r>
      <w:r w:rsidRPr="00144FFA">
        <w:rPr>
          <w:rFonts w:ascii="Bookman Old Style" w:hAnsi="Bookman Old Style"/>
          <w:b/>
          <w:color w:val="000000" w:themeColor="text1"/>
          <w:sz w:val="24"/>
          <w:szCs w:val="24"/>
        </w:rPr>
        <w:t>3</w:t>
      </w:r>
      <w:r w:rsidRPr="00144FFA">
        <w:rPr>
          <w:rFonts w:ascii="Bookman Old Style" w:hAnsi="Bookman Old Style"/>
          <w:b/>
          <w:color w:val="000000" w:themeColor="text1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Конкретните специалности и броя на стипендиантите по тях, за които ще се отпускат стипендии се определят ежегодно с решение на Общински съвет Приморско, което следва да се приеме не по-късно от 30 ноември на предходната година. Списъкът на специалностите се обявява публично в сайта на Община Приморско.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Чл.3.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/>
          <w:b/>
          <w:sz w:val="24"/>
          <w:szCs w:val="24"/>
        </w:rPr>
        <w:t xml:space="preserve">. </w:t>
      </w:r>
      <w:r w:rsidRPr="00F9641C">
        <w:rPr>
          <w:rFonts w:ascii="Bookman Old Style" w:hAnsi="Bookman Old Style"/>
          <w:sz w:val="24"/>
          <w:szCs w:val="24"/>
        </w:rPr>
        <w:t>Стипендии се отпускат от бюджета на Община Приморско, като необходимите средства се осигуряват от бюджета в рамките за съответната финансова година.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color w:val="FF0000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2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</w:t>
      </w:r>
      <w:r w:rsidRPr="00144FFA">
        <w:rPr>
          <w:rFonts w:ascii="Bookman Old Style" w:hAnsi="Bookman Old Style"/>
          <w:color w:val="000000" w:themeColor="text1"/>
          <w:sz w:val="24"/>
          <w:szCs w:val="24"/>
        </w:rPr>
        <w:t xml:space="preserve">Размерът на стипендията се определя на база % </w:t>
      </w:r>
      <w:r w:rsidRPr="00144FFA">
        <w:rPr>
          <w:rFonts w:ascii="Bookman Old Style" w:hAnsi="Bookman Old Style"/>
          <w:color w:val="000000" w:themeColor="text1"/>
          <w:sz w:val="24"/>
          <w:szCs w:val="24"/>
          <w:lang w:val="en-US"/>
        </w:rPr>
        <w:t>(</w:t>
      </w:r>
      <w:r w:rsidRPr="00144FFA">
        <w:rPr>
          <w:rFonts w:ascii="Bookman Old Style" w:hAnsi="Bookman Old Style"/>
          <w:color w:val="000000" w:themeColor="text1"/>
          <w:sz w:val="24"/>
          <w:szCs w:val="24"/>
        </w:rPr>
        <w:t>проценти</w:t>
      </w:r>
      <w:r w:rsidRPr="00144FFA">
        <w:rPr>
          <w:rFonts w:ascii="Bookman Old Style" w:hAnsi="Bookman Old Style"/>
          <w:color w:val="000000" w:themeColor="text1"/>
          <w:sz w:val="24"/>
          <w:szCs w:val="24"/>
          <w:lang w:val="en-US"/>
        </w:rPr>
        <w:t>)</w:t>
      </w:r>
      <w:r w:rsidRPr="00144FFA">
        <w:rPr>
          <w:rFonts w:ascii="Bookman Old Style" w:hAnsi="Bookman Old Style"/>
          <w:color w:val="000000" w:themeColor="text1"/>
          <w:sz w:val="24"/>
          <w:szCs w:val="24"/>
        </w:rPr>
        <w:t xml:space="preserve"> от установената минималната работна заплата за страната с подоходен критерий, посочени в </w:t>
      </w:r>
      <w:r w:rsidRPr="00144FFA">
        <w:rPr>
          <w:rFonts w:ascii="Bookman Old Style" w:hAnsi="Bookman Old Style"/>
          <w:b/>
          <w:color w:val="000000" w:themeColor="text1"/>
          <w:sz w:val="24"/>
          <w:szCs w:val="24"/>
        </w:rPr>
        <w:t>чл.7 ал. 2 и чл.8 ал.2.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Чл.4.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/>
          <w:b/>
          <w:sz w:val="24"/>
          <w:szCs w:val="24"/>
        </w:rPr>
        <w:t xml:space="preserve">. </w:t>
      </w:r>
      <w:r w:rsidRPr="00F9641C">
        <w:rPr>
          <w:rFonts w:ascii="Bookman Old Style" w:hAnsi="Bookman Old Style"/>
          <w:sz w:val="24"/>
          <w:szCs w:val="24"/>
        </w:rPr>
        <w:t>Стипендии се отпускат в началото на всяка учебна година и се изплащат ежемесечно за студенти редовна форма на обучение и еднократно за семестър на студенти задочна форма на обуч</w:t>
      </w:r>
      <w:r>
        <w:rPr>
          <w:rFonts w:ascii="Bookman Old Style" w:hAnsi="Bookman Old Style"/>
          <w:sz w:val="24"/>
          <w:szCs w:val="24"/>
        </w:rPr>
        <w:t>е</w:t>
      </w:r>
      <w:r w:rsidRPr="00F9641C">
        <w:rPr>
          <w:rFonts w:ascii="Bookman Old Style" w:hAnsi="Bookman Old Style"/>
          <w:sz w:val="24"/>
          <w:szCs w:val="24"/>
        </w:rPr>
        <w:t xml:space="preserve">ние. 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2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В отделни случаи стипендиите за първи, съответно за втори семестър може да бъдат изплатени при необходимост еднократно, с цел покриване на семестриални такси при записани редовно обучение студенти, след подаване на изрична писмена молба. </w:t>
      </w:r>
    </w:p>
    <w:p w:rsidR="00121E13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="000D051D">
        <w:rPr>
          <w:rFonts w:ascii="Bookman Old Style" w:hAnsi="Bookman Old Style"/>
          <w:b/>
          <w:sz w:val="24"/>
          <w:szCs w:val="24"/>
        </w:rPr>
        <w:t>3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За придобиване на образователно-квалификационна степен „Професионален бакалавър”, „Бакалавър” или „Магистър”-  в направление „Обществено здравеопазване” с професионална квалификация „Лекарски асистент”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sz w:val="24"/>
          <w:szCs w:val="24"/>
        </w:rPr>
        <w:t>Фелдшер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, „Медицинска сестра” и др. от същото направление, може да кандидатстват </w:t>
      </w:r>
      <w:r w:rsidR="00640B81" w:rsidRPr="005F6B64">
        <w:rPr>
          <w:rFonts w:ascii="Bookman Old Style" w:hAnsi="Bookman Old Style"/>
          <w:sz w:val="24"/>
          <w:szCs w:val="24"/>
        </w:rPr>
        <w:t xml:space="preserve">едновременно както </w:t>
      </w:r>
      <w:r w:rsidR="00640B81" w:rsidRPr="005F6B64">
        <w:rPr>
          <w:rFonts w:ascii="Bookman Old Style" w:hAnsi="Bookman Old Style"/>
          <w:sz w:val="24"/>
          <w:szCs w:val="24"/>
        </w:rPr>
        <w:lastRenderedPageBreak/>
        <w:t>за стипендия, така и за финансова помощ,</w:t>
      </w:r>
      <w:r w:rsidRPr="005F6B64">
        <w:rPr>
          <w:rFonts w:ascii="Bookman Old Style" w:hAnsi="Bookman Old Style"/>
          <w:sz w:val="24"/>
          <w:szCs w:val="24"/>
        </w:rPr>
        <w:t xml:space="preserve"> която да покрива </w:t>
      </w:r>
      <w:r w:rsidRPr="005F6B64">
        <w:rPr>
          <w:rFonts w:ascii="Bookman Old Style" w:hAnsi="Bookman Old Style"/>
          <w:b/>
          <w:sz w:val="24"/>
          <w:szCs w:val="24"/>
        </w:rPr>
        <w:t>до 100%</w:t>
      </w:r>
      <w:r w:rsidRPr="005F6B64">
        <w:rPr>
          <w:rFonts w:ascii="Bookman Old Style" w:hAnsi="Bookman Old Style"/>
          <w:sz w:val="24"/>
          <w:szCs w:val="24"/>
        </w:rPr>
        <w:t xml:space="preserve"> от годишната такса за обучение</w:t>
      </w:r>
      <w:r w:rsidRPr="005F6B64">
        <w:rPr>
          <w:rFonts w:ascii="Bookman Old Style" w:hAnsi="Bookman Old Style" w:cs="Times New Roman"/>
          <w:sz w:val="24"/>
          <w:szCs w:val="24"/>
        </w:rPr>
        <w:t>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Чл.5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Срокът за подаване на документи за отпускане на стипендия за следващата учебна година е от 01.07 до 31.08 на съответната година. </w:t>
      </w:r>
    </w:p>
    <w:p w:rsidR="00121E13" w:rsidRPr="00F9641C" w:rsidRDefault="00121E13" w:rsidP="00121E13">
      <w:pPr>
        <w:spacing w:after="0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(2)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Отпуснатите стипендии се преразглеждат след всеки семестър въз основа на доходна декларация Приложение 2 по чл.10, ал 1, т.1</w:t>
      </w:r>
      <w:r w:rsidR="000D051D">
        <w:rPr>
          <w:rFonts w:ascii="Bookman Old Style" w:hAnsi="Bookman Old Style" w:cs="Times New Roman"/>
          <w:sz w:val="24"/>
          <w:szCs w:val="24"/>
        </w:rPr>
        <w:t>.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Сумата на стипендията може да бъде променена в рамките на една учебна година, в зависимост от определени обстоятелства 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sz w:val="24"/>
          <w:szCs w:val="24"/>
        </w:rPr>
        <w:t>смърт на родител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>/</w:t>
      </w:r>
      <w:r w:rsidRPr="00F9641C">
        <w:rPr>
          <w:rFonts w:ascii="Bookman Old Style" w:hAnsi="Bookman Old Style" w:cs="Times New Roman"/>
          <w:sz w:val="24"/>
          <w:szCs w:val="24"/>
        </w:rPr>
        <w:t>и или инвалидност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 xml:space="preserve">) </w:t>
      </w:r>
      <w:r w:rsidRPr="00F9641C">
        <w:rPr>
          <w:rFonts w:ascii="Bookman Old Style" w:hAnsi="Bookman Old Style" w:cs="Times New Roman"/>
          <w:sz w:val="24"/>
          <w:szCs w:val="24"/>
        </w:rPr>
        <w:t>настъпили при студента.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3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Не се отпускат стипендии през времето на лятната ваканция.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Чл.6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Община Приморско може да предоставя стипендии на повече от един кандидат, обучаващ се по една и съща специалност в зависимост от нуждите си.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II</w:t>
      </w:r>
      <w:r w:rsidRPr="00F9641C">
        <w:rPr>
          <w:rFonts w:ascii="Bookman Old Style" w:hAnsi="Bookman Old Style"/>
          <w:b/>
          <w:sz w:val="24"/>
          <w:szCs w:val="24"/>
        </w:rPr>
        <w:t xml:space="preserve"> УСЛОВИЯ ЗА ОТПУСКАНЕ НА СТИПЕНДИИ НА ЛИЦА РЕДОВНО ОБУЧЕНИЕ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Чл.7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Стипендия се отпуска на лица след завършване на средно образование за придобиване на образователно-квалификационна степен „Професионален бакалавър”, „Бакалавър” или „Магистър” или за следдипломна квалификация по специалности необходими за дейността на Община Приморско, записали </w:t>
      </w:r>
      <w:r w:rsidRPr="00F9641C">
        <w:rPr>
          <w:rFonts w:ascii="Bookman Old Style" w:hAnsi="Bookman Old Style" w:cs="Times New Roman"/>
          <w:sz w:val="24"/>
          <w:szCs w:val="24"/>
          <w:u w:val="single"/>
        </w:rPr>
        <w:t>редовна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форма на обучение във висши училища, на територията на Република България, акредитирани от Национална агенция за оценяване и акредитация, които отговарят на следните условия: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а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Имат постоянен адрес на територията на Община Приморско;</w:t>
      </w:r>
    </w:p>
    <w:p w:rsidR="00121E13" w:rsidRPr="00640B81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color w:val="FF0000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б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Да са на възраст до 29 години.</w:t>
      </w:r>
      <w:r w:rsidR="00640B81">
        <w:rPr>
          <w:rFonts w:ascii="Bookman Old Style" w:hAnsi="Bookman Old Style" w:cs="Times New Roman"/>
          <w:sz w:val="24"/>
          <w:szCs w:val="24"/>
        </w:rPr>
        <w:t xml:space="preserve">  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в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Записани в първа или последваща учебна година във висшето учебно заведение.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г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При подаване на заявление за отпускане на стипендия за новоприети студенти, следва успехът от дипломата за средно образование да не е по-нисък от много добър 4.50, а записаните във втора и последваща година, общия успех от семестриалните изпити да не е по-нисък от много добър 4.75.</w:t>
      </w:r>
    </w:p>
    <w:p w:rsidR="000D051D" w:rsidRPr="005F6B64" w:rsidRDefault="000D051D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>д</w:t>
      </w:r>
      <w:r w:rsidRPr="005F6B64">
        <w:rPr>
          <w:rFonts w:ascii="Bookman Old Style" w:hAnsi="Bookman Old Style" w:cs="Times New Roman"/>
          <w:sz w:val="24"/>
          <w:szCs w:val="24"/>
          <w:lang w:val="en-US"/>
        </w:rPr>
        <w:t xml:space="preserve">) 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Кандидатът и членовете на неговото семейство да нямат изискуеми задължения към община Приморско.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2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Размерът на отпусканата стипендия се определя по следния доходен критерий: 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а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60%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 момента – за лица с месечен доход на член от семейството до размера на минималната месечна работна заплата.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б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70%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 момента – за лица с увреждания, с месечен доход на член от семейството в размер на минималната месечна работна заплата.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lastRenderedPageBreak/>
        <w:t>в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80%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 момента – за лица с един родител с месечен доход на член от семейството в размер на минималната месечна работна заплата.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г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100%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</w:t>
      </w:r>
      <w:r w:rsidR="00623BDE">
        <w:rPr>
          <w:rFonts w:ascii="Bookman Old Style" w:hAnsi="Bookman Old Style" w:cs="Times New Roman"/>
          <w:sz w:val="24"/>
          <w:szCs w:val="24"/>
        </w:rPr>
        <w:t xml:space="preserve"> момента – за лица без родители или с годишен успех отличен над 5.50.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д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40% 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от МРЗ за страната, действаща към момента – за всички останали лица не попадащи в критериите по 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а,б,в,г.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3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Когато студентът отговоря едновременно на критериите по </w:t>
      </w:r>
      <w:r w:rsidRPr="00F9641C">
        <w:rPr>
          <w:rFonts w:ascii="Bookman Old Style" w:hAnsi="Bookman Old Style" w:cs="Times New Roman"/>
          <w:b/>
          <w:sz w:val="24"/>
          <w:szCs w:val="24"/>
        </w:rPr>
        <w:t>чл. 7, ал 2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букви </w:t>
      </w:r>
      <w:r w:rsidRPr="00F9641C">
        <w:rPr>
          <w:rFonts w:ascii="Bookman Old Style" w:hAnsi="Bookman Old Style" w:cs="Times New Roman"/>
          <w:b/>
          <w:sz w:val="24"/>
          <w:szCs w:val="24"/>
        </w:rPr>
        <w:t>а,б,в,г</w:t>
      </w:r>
      <w:r w:rsidRPr="00F9641C">
        <w:rPr>
          <w:rFonts w:ascii="Bookman Old Style" w:hAnsi="Bookman Old Style" w:cs="Times New Roman"/>
          <w:sz w:val="24"/>
          <w:szCs w:val="24"/>
        </w:rPr>
        <w:t>, може да кандидатства само за една стипендия.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III</w:t>
      </w:r>
      <w:r w:rsidRPr="00F9641C">
        <w:rPr>
          <w:rFonts w:ascii="Bookman Old Style" w:hAnsi="Bookman Old Style"/>
          <w:b/>
          <w:sz w:val="24"/>
          <w:szCs w:val="24"/>
        </w:rPr>
        <w:t xml:space="preserve"> УСЛОВИЯ ЗА ОТПУСКАНЕ НА СТИПЕНДИИ НА ЛИЦА ЗАДОЧНО ОБУЧЕНИЕ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Чл.8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Стипендия се отпуска и на лица записали </w:t>
      </w:r>
      <w:r w:rsidRPr="00F9641C">
        <w:rPr>
          <w:rFonts w:ascii="Bookman Old Style" w:hAnsi="Bookman Old Style" w:cs="Times New Roman"/>
          <w:sz w:val="24"/>
          <w:szCs w:val="24"/>
          <w:u w:val="single"/>
        </w:rPr>
        <w:t>задочна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форма на обучение във висши училища, на територията на Република България, акредитирани от Национална агенция за оценяване и акредитация след завършване на средно образование за придобиване на образователно-квалификационна степен „Професионален Бакалавър”, „Бакалавър” или „Магистър” или за следдипломна квалификация по специалности необходими за дейността на Община Приморско, 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еднократно за един учебен семестър, </w:t>
      </w:r>
      <w:r w:rsidRPr="00F9641C">
        <w:rPr>
          <w:rFonts w:ascii="Bookman Old Style" w:hAnsi="Bookman Old Style" w:cs="Times New Roman"/>
          <w:sz w:val="24"/>
          <w:szCs w:val="24"/>
        </w:rPr>
        <w:t>които отговарят на следните условия: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а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Имат постоянен адрес на територията на Община Приморско;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б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="00640B81">
        <w:rPr>
          <w:rFonts w:ascii="Bookman Old Style" w:hAnsi="Bookman Old Style" w:cs="Times New Roman"/>
          <w:sz w:val="24"/>
          <w:szCs w:val="24"/>
        </w:rPr>
        <w:t>Да са на възраст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до 29 години.</w:t>
      </w:r>
      <w:r w:rsidR="00640B81">
        <w:rPr>
          <w:rFonts w:ascii="Bookman Old Style" w:hAnsi="Bookman Old Style" w:cs="Times New Roman"/>
          <w:sz w:val="24"/>
          <w:szCs w:val="24"/>
        </w:rPr>
        <w:t xml:space="preserve">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в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Записани в първа или по следваща учебна година във висшето учебно заведение.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г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При подаване на заявление за отпускане на стипендия за новоприети студенти, следва успехът от дипломата за средно образование да не е по-нисък от много добър 4.50, а записаните във втора и последваща година, общия успех от семестриалните изпити да не е по-нисък от много добър 4.75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д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Да работят на трудов договор на територията на Община Приморско.</w:t>
      </w:r>
    </w:p>
    <w:p w:rsidR="000D051D" w:rsidRPr="005F6B64" w:rsidRDefault="000D051D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>е</w:t>
      </w:r>
      <w:r w:rsidR="009B2F59" w:rsidRPr="005F6B64">
        <w:rPr>
          <w:rFonts w:ascii="Bookman Old Style" w:hAnsi="Bookman Old Style" w:cs="Times New Roman"/>
          <w:sz w:val="24"/>
          <w:szCs w:val="24"/>
          <w:lang w:val="en-US"/>
        </w:rPr>
        <w:t>)</w:t>
      </w:r>
      <w:r w:rsidR="009B2F59" w:rsidRPr="005F6B64">
        <w:rPr>
          <w:rFonts w:ascii="Bookman Old Style" w:hAnsi="Bookman Old Style" w:cs="Times New Roman"/>
          <w:sz w:val="24"/>
          <w:szCs w:val="24"/>
        </w:rPr>
        <w:t xml:space="preserve"> 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Кандидатът и членовете на неговото семейство да нямат изискуеми задължения към община Приморско.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2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Размерът на еднократната семестриална стипендия се определя по следния доходен критерий: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а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100%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 момента - за лица с месечен доход на член от семейството до размера на минималната месечна работна заплата.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б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120%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МРЗ за страната, действаща към момента – за лица с увреждания, с месечен доход на член от семейството в размер на минималната месечна работна заплата.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>в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130%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 момента – за лица с един родител с месечен доход на член от семейството в размер на минималната месечна работна заплата.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lastRenderedPageBreak/>
        <w:t>г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150% </w:t>
      </w:r>
      <w:r w:rsidRPr="00F9641C">
        <w:rPr>
          <w:rFonts w:ascii="Bookman Old Style" w:hAnsi="Bookman Old Style" w:cs="Times New Roman"/>
          <w:sz w:val="24"/>
          <w:szCs w:val="24"/>
        </w:rPr>
        <w:t>от МРЗ за страната, действаща към</w:t>
      </w:r>
      <w:r w:rsidR="00623BDE">
        <w:rPr>
          <w:rFonts w:ascii="Bookman Old Style" w:hAnsi="Bookman Old Style" w:cs="Times New Roman"/>
          <w:sz w:val="24"/>
          <w:szCs w:val="24"/>
        </w:rPr>
        <w:t xml:space="preserve"> момента – за лица без родители </w:t>
      </w:r>
      <w:r w:rsidR="00623BDE" w:rsidRPr="00623BDE">
        <w:rPr>
          <w:rFonts w:ascii="Bookman Old Style" w:hAnsi="Bookman Old Style" w:cs="Times New Roman"/>
          <w:sz w:val="24"/>
          <w:szCs w:val="24"/>
        </w:rPr>
        <w:t>или с годишен успех отличен над 5.50.</w:t>
      </w:r>
    </w:p>
    <w:p w:rsidR="00121E13" w:rsidRPr="00AF0F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color w:val="000000" w:themeColor="text1"/>
          <w:sz w:val="24"/>
          <w:szCs w:val="24"/>
        </w:rPr>
      </w:pPr>
      <w:r w:rsidRPr="00AF0F64">
        <w:rPr>
          <w:rFonts w:ascii="Bookman Old Style" w:hAnsi="Bookman Old Style" w:cs="Times New Roman"/>
          <w:b/>
          <w:color w:val="000000" w:themeColor="text1"/>
          <w:sz w:val="24"/>
          <w:szCs w:val="24"/>
        </w:rPr>
        <w:t xml:space="preserve">Чл.9. </w:t>
      </w:r>
      <w:r w:rsidRPr="00AF0F64">
        <w:rPr>
          <w:rFonts w:ascii="Bookman Old Style" w:hAnsi="Bookman Old Style" w:cs="Times New Roman"/>
          <w:color w:val="000000" w:themeColor="text1"/>
          <w:sz w:val="24"/>
          <w:szCs w:val="24"/>
        </w:rPr>
        <w:t>Стипендия се отпуска и на лица в отпуск по майчинство, които продължават обучението си.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en-US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IV</w:t>
      </w:r>
      <w:r w:rsidRPr="00F9641C">
        <w:rPr>
          <w:rFonts w:ascii="Bookman Old Style" w:hAnsi="Bookman Old Style"/>
          <w:b/>
          <w:sz w:val="24"/>
          <w:szCs w:val="24"/>
        </w:rPr>
        <w:t xml:space="preserve"> РЕД ЗА ОТПУСКАНЕ НА СТИПЕНДИИ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Чл.10.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1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. </w:t>
      </w:r>
      <w:r w:rsidRPr="00F9641C">
        <w:rPr>
          <w:rFonts w:ascii="Bookman Old Style" w:hAnsi="Bookman Old Style"/>
          <w:sz w:val="24"/>
          <w:szCs w:val="24"/>
        </w:rPr>
        <w:t>Кандидатите за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стипендия подават</w:t>
      </w:r>
      <w:r w:rsidRPr="00F9641C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до кмета на </w:t>
      </w:r>
      <w:r w:rsidRPr="00F9641C">
        <w:rPr>
          <w:rFonts w:ascii="Bookman Old Style" w:hAnsi="Bookman Old Style" w:cs="Times New Roman"/>
          <w:sz w:val="24"/>
          <w:szCs w:val="24"/>
        </w:rPr>
        <w:t>Община Приморско</w:t>
      </w:r>
      <w:r w:rsidRPr="00F9641C">
        <w:rPr>
          <w:rFonts w:ascii="Bookman Old Style" w:hAnsi="Bookman Old Style"/>
          <w:sz w:val="24"/>
          <w:szCs w:val="24"/>
        </w:rPr>
        <w:t xml:space="preserve"> </w:t>
      </w:r>
      <w:r w:rsidRPr="00F9641C">
        <w:rPr>
          <w:rFonts w:ascii="Bookman Old Style" w:hAnsi="Bookman Old Style"/>
          <w:b/>
          <w:sz w:val="24"/>
          <w:szCs w:val="24"/>
        </w:rPr>
        <w:t>Заявление</w:t>
      </w:r>
      <w:r w:rsidRPr="00F9641C">
        <w:rPr>
          <w:rFonts w:ascii="Bookman Old Style" w:hAnsi="Bookman Old Style"/>
          <w:sz w:val="24"/>
          <w:szCs w:val="24"/>
        </w:rPr>
        <w:t xml:space="preserve">,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sz w:val="24"/>
          <w:szCs w:val="24"/>
        </w:rPr>
        <w:t>Приложение 1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придружено със следните документи:</w:t>
      </w:r>
    </w:p>
    <w:p w:rsidR="00121E13" w:rsidRPr="00F9641C" w:rsidRDefault="00121E13" w:rsidP="00121E13">
      <w:pPr>
        <w:pStyle w:val="ListParagraph"/>
        <w:numPr>
          <w:ilvl w:val="0"/>
          <w:numId w:val="5"/>
        </w:num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Доходна декларация</w:t>
      </w:r>
      <w:r w:rsidRPr="00F9641C">
        <w:rPr>
          <w:rFonts w:ascii="Bookman Old Style" w:hAnsi="Bookman Old Style"/>
          <w:sz w:val="24"/>
          <w:szCs w:val="24"/>
          <w:lang w:val="en-US"/>
        </w:rPr>
        <w:t xml:space="preserve"> (</w:t>
      </w:r>
      <w:r w:rsidRPr="00F9641C">
        <w:rPr>
          <w:rFonts w:ascii="Bookman Old Style" w:hAnsi="Bookman Old Style"/>
          <w:sz w:val="24"/>
          <w:szCs w:val="24"/>
        </w:rPr>
        <w:t>Приложение 2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>, удостоверяваща обстоятелствата по чл.7, ал 2 букви а, б, в, г за редовно обучение и чл.8 ал 2 букви а, б, в, г за задочно обучение.</w:t>
      </w:r>
    </w:p>
    <w:p w:rsidR="00121E13" w:rsidRPr="00F9641C" w:rsidRDefault="00121E13" w:rsidP="00121E13">
      <w:pPr>
        <w:pStyle w:val="ListParagraph"/>
        <w:numPr>
          <w:ilvl w:val="0"/>
          <w:numId w:val="5"/>
        </w:num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Заверено копие на студентска книжка</w:t>
      </w:r>
      <w:r w:rsidRPr="00F9641C">
        <w:rPr>
          <w:rFonts w:ascii="Bookman Old Style" w:hAnsi="Bookman Old Style"/>
          <w:sz w:val="24"/>
          <w:szCs w:val="24"/>
        </w:rPr>
        <w:t xml:space="preserve"> с гриф „вярно с оригинала”, и </w:t>
      </w:r>
      <w:r w:rsidRPr="00F9641C">
        <w:rPr>
          <w:rFonts w:ascii="Bookman Old Style" w:hAnsi="Bookman Old Style"/>
          <w:b/>
          <w:sz w:val="24"/>
          <w:szCs w:val="24"/>
        </w:rPr>
        <w:t>копие от диплом за средно образование</w:t>
      </w:r>
      <w:r w:rsidRPr="00F9641C">
        <w:rPr>
          <w:rFonts w:ascii="Bookman Old Style" w:hAnsi="Bookman Old Style"/>
          <w:sz w:val="24"/>
          <w:szCs w:val="24"/>
        </w:rPr>
        <w:t xml:space="preserve"> в случай, че студента е новоприет.</w:t>
      </w:r>
    </w:p>
    <w:p w:rsidR="00121E13" w:rsidRPr="00F9641C" w:rsidRDefault="00121E13" w:rsidP="00121E13">
      <w:pPr>
        <w:pStyle w:val="ListParagraph"/>
        <w:numPr>
          <w:ilvl w:val="0"/>
          <w:numId w:val="5"/>
        </w:num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Представят </w:t>
      </w:r>
      <w:r w:rsidRPr="00F9641C">
        <w:rPr>
          <w:rFonts w:ascii="Bookman Old Style" w:hAnsi="Bookman Old Style"/>
          <w:b/>
          <w:sz w:val="24"/>
          <w:szCs w:val="24"/>
        </w:rPr>
        <w:t>уверение за записан семестър</w:t>
      </w:r>
      <w:r w:rsidRPr="00F9641C">
        <w:rPr>
          <w:rFonts w:ascii="Bookman Old Style" w:hAnsi="Bookman Old Style"/>
          <w:sz w:val="24"/>
          <w:szCs w:val="24"/>
        </w:rPr>
        <w:t xml:space="preserve"> на учебната година, съответно дисциплина и форма на обучение.</w:t>
      </w:r>
    </w:p>
    <w:p w:rsidR="00121E13" w:rsidRPr="00F9641C" w:rsidRDefault="00121E13" w:rsidP="00121E13">
      <w:pPr>
        <w:pStyle w:val="ListParagraph"/>
        <w:numPr>
          <w:ilvl w:val="0"/>
          <w:numId w:val="5"/>
        </w:num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Мотивационно писмо изразяващо намерения, цели и/или постижения. Мотиви</w:t>
      </w:r>
      <w:r w:rsidR="003336A5">
        <w:rPr>
          <w:rFonts w:ascii="Bookman Old Style" w:hAnsi="Bookman Old Style"/>
          <w:sz w:val="24"/>
          <w:szCs w:val="24"/>
        </w:rPr>
        <w:t>,</w:t>
      </w:r>
      <w:r w:rsidRPr="00F9641C">
        <w:rPr>
          <w:rFonts w:ascii="Bookman Old Style" w:hAnsi="Bookman Old Style"/>
          <w:sz w:val="24"/>
          <w:szCs w:val="24"/>
        </w:rPr>
        <w:t xml:space="preserve"> налагащи обучението в задочна форма,</w:t>
      </w:r>
      <w:r w:rsidRPr="00F9641C">
        <w:rPr>
          <w:rFonts w:ascii="Bookman Old Style" w:hAnsi="Bookman Old Style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при кандидатите и студентите в задочно обучение.  </w:t>
      </w:r>
    </w:p>
    <w:p w:rsidR="00121E13" w:rsidRPr="00F9641C" w:rsidRDefault="00121E13" w:rsidP="00121E13">
      <w:pPr>
        <w:pStyle w:val="ListParagraph"/>
        <w:numPr>
          <w:ilvl w:val="0"/>
          <w:numId w:val="5"/>
        </w:num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Трудов договор за кандидатите в задочна форма на обучение. 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2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Кандидатите задължително посочват адрес за кореспонденция, телефон за контакт и имейл за връзка.</w:t>
      </w:r>
    </w:p>
    <w:p w:rsidR="00456ABF" w:rsidRPr="005F6B64" w:rsidRDefault="00456ABF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  <w:lang w:val="en-US"/>
        </w:rPr>
        <w:t>(</w:t>
      </w:r>
      <w:r w:rsidRPr="005F6B64">
        <w:rPr>
          <w:rFonts w:ascii="Bookman Old Style" w:hAnsi="Bookman Old Style" w:cs="Times New Roman"/>
          <w:sz w:val="24"/>
          <w:szCs w:val="24"/>
        </w:rPr>
        <w:t>3</w:t>
      </w:r>
      <w:r w:rsidRPr="005F6B64">
        <w:rPr>
          <w:rFonts w:ascii="Bookman Old Style" w:hAnsi="Bookman Old Style" w:cs="Times New Roman"/>
          <w:sz w:val="24"/>
          <w:szCs w:val="24"/>
          <w:lang w:val="en-US"/>
        </w:rPr>
        <w:t>)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Експертната комисия по чл.11 извършва служебна проверка относно наличието или липсата на задължения към община Приморско на кандидата и членовете на семейството му.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Чл.11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1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Кметът на Община Приморско определя със заповед състава на Експертната комисия, чийто състав се оповестява публично на официалния сайт на общината.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2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Състава на Експертната комисията се състои от 7 члена и включва: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-заместник-кмет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-секретаря на Община Приморско</w:t>
      </w:r>
    </w:p>
    <w:p w:rsidR="009B2F59" w:rsidRDefault="009B2F59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юрист</w:t>
      </w:r>
    </w:p>
    <w:p w:rsidR="009B2F59" w:rsidRPr="005F6B64" w:rsidRDefault="009B2F59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>- главният счетоводител на община Приморско</w:t>
      </w:r>
    </w:p>
    <w:p w:rsidR="009B2F59" w:rsidRPr="005F6B64" w:rsidRDefault="009B2F59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 xml:space="preserve">- служител Личен състав </w:t>
      </w:r>
    </w:p>
    <w:p w:rsidR="00121E13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>- о</w:t>
      </w:r>
      <w:r w:rsidR="009B2F59" w:rsidRPr="005F6B64">
        <w:rPr>
          <w:rFonts w:ascii="Bookman Old Style" w:hAnsi="Bookman Old Style" w:cs="Times New Roman"/>
          <w:sz w:val="24"/>
          <w:szCs w:val="24"/>
        </w:rPr>
        <w:t>бщински съветник /избран с решение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на общински съвет/</w:t>
      </w:r>
    </w:p>
    <w:p w:rsidR="00121E13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>- общински съветник /</w:t>
      </w:r>
      <w:r w:rsidR="009B2F59" w:rsidRPr="005F6B64">
        <w:t xml:space="preserve"> </w:t>
      </w:r>
      <w:r w:rsidR="009B2F59" w:rsidRPr="005F6B64">
        <w:rPr>
          <w:rFonts w:ascii="Bookman Old Style" w:hAnsi="Bookman Old Style" w:cs="Times New Roman"/>
          <w:sz w:val="24"/>
          <w:szCs w:val="24"/>
        </w:rPr>
        <w:t xml:space="preserve">избран с решение </w:t>
      </w:r>
      <w:r w:rsidRPr="005F6B64">
        <w:rPr>
          <w:rFonts w:ascii="Bookman Old Style" w:hAnsi="Bookman Old Style" w:cs="Times New Roman"/>
          <w:sz w:val="24"/>
          <w:szCs w:val="24"/>
        </w:rPr>
        <w:t>на общински съвет/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3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Експертната комисия се събира и разглежда постъпилите заявления и </w:t>
      </w:r>
      <w:proofErr w:type="gramStart"/>
      <w:r w:rsidRPr="00F9641C">
        <w:rPr>
          <w:rFonts w:ascii="Bookman Old Style" w:hAnsi="Bookman Old Style" w:cs="Times New Roman"/>
          <w:sz w:val="24"/>
          <w:szCs w:val="24"/>
        </w:rPr>
        <w:t>документи  за</w:t>
      </w:r>
      <w:proofErr w:type="gramEnd"/>
      <w:r w:rsidRPr="00F9641C">
        <w:rPr>
          <w:rFonts w:ascii="Bookman Old Style" w:hAnsi="Bookman Old Style" w:cs="Times New Roman"/>
          <w:sz w:val="24"/>
          <w:szCs w:val="24"/>
        </w:rPr>
        <w:t xml:space="preserve"> отпускане на стипендии в срок от 10 дни от изтичане на сроковете по </w:t>
      </w:r>
      <w:r w:rsidRPr="00F9641C">
        <w:rPr>
          <w:rFonts w:ascii="Bookman Old Style" w:hAnsi="Bookman Old Style" w:cs="Times New Roman"/>
          <w:b/>
          <w:sz w:val="24"/>
          <w:szCs w:val="24"/>
        </w:rPr>
        <w:t>чл. 5, ал. 1</w:t>
      </w:r>
      <w:r w:rsidRPr="00F9641C">
        <w:rPr>
          <w:rFonts w:ascii="Bookman Old Style" w:hAnsi="Bookman Old Style" w:cs="Times New Roman"/>
          <w:sz w:val="24"/>
          <w:szCs w:val="24"/>
        </w:rPr>
        <w:t>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4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Кандидат, не представил необходимите документи по </w:t>
      </w:r>
      <w:r w:rsidRPr="00F9641C">
        <w:rPr>
          <w:rFonts w:ascii="Bookman Old Style" w:hAnsi="Bookman Old Style" w:cs="Times New Roman"/>
          <w:b/>
          <w:sz w:val="24"/>
          <w:szCs w:val="24"/>
        </w:rPr>
        <w:t>чл. 10</w:t>
      </w:r>
      <w:r w:rsidRPr="00F9641C">
        <w:rPr>
          <w:rFonts w:ascii="Bookman Old Style" w:hAnsi="Bookman Old Style" w:cs="Times New Roman"/>
          <w:sz w:val="24"/>
          <w:szCs w:val="24"/>
        </w:rPr>
        <w:t>, не се допуска до класиране.</w:t>
      </w:r>
    </w:p>
    <w:p w:rsidR="003336A5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lastRenderedPageBreak/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5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Експертната комисия класира кандидатите. При повече кандидати за една и съща специалност се прилага методика (Приложение №4) за точково оценяване, неразделна част от тази наредба. Класира се кандидатът събрал най-много точки. Ако се установи еднакъв брой </w:t>
      </w:r>
      <w:r w:rsidRPr="005F6B64">
        <w:rPr>
          <w:rFonts w:ascii="Bookman Old Style" w:hAnsi="Bookman Old Style" w:cs="Times New Roman"/>
          <w:sz w:val="24"/>
          <w:szCs w:val="24"/>
        </w:rPr>
        <w:t>точки при двамата кандидати,</w:t>
      </w:r>
      <w:r w:rsidR="003336A5" w:rsidRPr="005F6B64">
        <w:rPr>
          <w:rFonts w:ascii="Bookman Old Style" w:hAnsi="Bookman Old Style" w:cs="Times New Roman"/>
          <w:sz w:val="24"/>
          <w:szCs w:val="24"/>
        </w:rPr>
        <w:t xml:space="preserve"> с предимство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се ползва кандидатът с по-висок среден успех от обучението от предходната година </w:t>
      </w:r>
      <w:r w:rsidRPr="005F6B64">
        <w:rPr>
          <w:rFonts w:ascii="Bookman Old Style" w:hAnsi="Bookman Old Style" w:cs="Times New Roman"/>
          <w:sz w:val="24"/>
          <w:szCs w:val="24"/>
          <w:lang w:val="en-US"/>
        </w:rPr>
        <w:t>(</w:t>
      </w:r>
      <w:r w:rsidRPr="005F6B64">
        <w:rPr>
          <w:rFonts w:ascii="Bookman Old Style" w:hAnsi="Bookman Old Style" w:cs="Times New Roman"/>
          <w:sz w:val="24"/>
          <w:szCs w:val="24"/>
        </w:rPr>
        <w:t>ако е втора, трета или по следваща година студент</w:t>
      </w:r>
      <w:r w:rsidRPr="005F6B64">
        <w:rPr>
          <w:rFonts w:ascii="Bookman Old Style" w:hAnsi="Bookman Old Style" w:cs="Times New Roman"/>
          <w:sz w:val="24"/>
          <w:szCs w:val="24"/>
          <w:lang w:val="en-US"/>
        </w:rPr>
        <w:t>)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или от дипломата за средно образование за новоприет студент.</w:t>
      </w:r>
      <w:r w:rsidR="003336A5" w:rsidRPr="005F6B64">
        <w:t xml:space="preserve"> </w:t>
      </w:r>
      <w:r w:rsidR="003336A5" w:rsidRPr="005F6B64">
        <w:rPr>
          <w:rFonts w:ascii="Bookman Old Style" w:hAnsi="Bookman Old Style" w:cs="Times New Roman"/>
          <w:sz w:val="24"/>
          <w:szCs w:val="24"/>
        </w:rPr>
        <w:t xml:space="preserve">При равни други условия се взема предвид мотивацията на кандидатите, изразена чрез Мотивационното писмо. </w:t>
      </w:r>
    </w:p>
    <w:p w:rsidR="00121E13" w:rsidRPr="003336A5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color w:val="FF0000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6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Експертната комисия на база предоставените по Приложение 2 доходни документи и обстоятелства, определя размера на отпусканата стипендия поименно.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7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На студенти инвалиди се определя размер на стипендията, посочен в </w:t>
      </w:r>
      <w:r w:rsidRPr="00F9641C">
        <w:rPr>
          <w:rFonts w:ascii="Bookman Old Style" w:hAnsi="Bookman Old Style" w:cs="Times New Roman"/>
          <w:b/>
          <w:sz w:val="24"/>
          <w:szCs w:val="24"/>
        </w:rPr>
        <w:t>чл.7, ал.2, буква „б“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за редовни и </w:t>
      </w:r>
      <w:r w:rsidRPr="00F9641C">
        <w:rPr>
          <w:rFonts w:ascii="Bookman Old Style" w:hAnsi="Bookman Old Style" w:cs="Times New Roman"/>
          <w:b/>
          <w:sz w:val="24"/>
          <w:szCs w:val="24"/>
        </w:rPr>
        <w:t>чл.8, ал.2, буква „б“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за задочни студенти, без оглед степента на инвалидност.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8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Експертната комисия съставя протокол за класираните кандидати с размера на стипендията. Съставя мотивиран отказ за некласираните.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9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Изготвения протокол се предоставя на Кмета на Община Приморско в 7- дневен срок.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10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>Списък на класираните и некласираните кандидатите се обявява в официалния сайт</w:t>
      </w:r>
      <w:r>
        <w:rPr>
          <w:rFonts w:ascii="Bookman Old Style" w:hAnsi="Bookman Old Style" w:cs="Times New Roman"/>
          <w:sz w:val="24"/>
          <w:szCs w:val="24"/>
        </w:rPr>
        <w:t>,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официалната </w:t>
      </w:r>
      <w:proofErr w:type="spellStart"/>
      <w:r w:rsidRPr="00F9641C">
        <w:rPr>
          <w:rFonts w:ascii="Bookman Old Style" w:hAnsi="Bookman Old Style" w:cs="Times New Roman"/>
          <w:sz w:val="24"/>
          <w:szCs w:val="24"/>
          <w:lang w:val="en-US"/>
        </w:rPr>
        <w:t>facebook</w:t>
      </w:r>
      <w:proofErr w:type="spellEnd"/>
      <w:r w:rsidRPr="00F9641C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страница на общината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и на информационното табло в сградата на общинска администрация.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11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В 7-дневен срок от получаване на протокола на комисията Кметът на Община Приморско внася докладна с всички съпътстващи документи на кандидатите, до Общински съвет при Община Приморско, в която дава предложение за кандидатите, които следва да получат стипендията.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12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Общински съвет взема решение поименно за отпускане на стипендия на всеки кандидат.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5F6B64">
        <w:rPr>
          <w:rFonts w:ascii="Bookman Old Style" w:hAnsi="Bookman Old Style" w:cs="Times New Roman"/>
          <w:b/>
          <w:sz w:val="24"/>
          <w:szCs w:val="24"/>
        </w:rPr>
        <w:t>13</w:t>
      </w:r>
      <w:r w:rsidRPr="005F6B64">
        <w:rPr>
          <w:rFonts w:ascii="Bookman Old Style" w:hAnsi="Bookman Old Style" w:cs="Times New Roman"/>
          <w:b/>
          <w:sz w:val="24"/>
          <w:szCs w:val="24"/>
          <w:lang w:val="en-US"/>
        </w:rPr>
        <w:t>)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Общински съвет възлага на кмета на Община Приморско да сключи договор </w:t>
      </w:r>
      <w:r w:rsidR="003336A5" w:rsidRPr="005F6B64">
        <w:rPr>
          <w:rFonts w:ascii="Bookman Old Style" w:hAnsi="Bookman Old Style" w:cs="Times New Roman"/>
          <w:sz w:val="24"/>
          <w:szCs w:val="24"/>
        </w:rPr>
        <w:t xml:space="preserve">по ЗЗД </w:t>
      </w:r>
      <w:r w:rsidRPr="005F6B64">
        <w:rPr>
          <w:rFonts w:ascii="Bookman Old Style" w:hAnsi="Bookman Old Style" w:cs="Times New Roman"/>
          <w:sz w:val="24"/>
          <w:szCs w:val="24"/>
        </w:rPr>
        <w:t>с определените кандидати за стипендия</w:t>
      </w:r>
      <w:r w:rsidR="003336A5" w:rsidRPr="005F6B64">
        <w:rPr>
          <w:rFonts w:ascii="Bookman Old Style" w:hAnsi="Bookman Old Style" w:cs="Times New Roman"/>
          <w:sz w:val="24"/>
          <w:szCs w:val="24"/>
        </w:rPr>
        <w:t>. В договорите на стипендиантите, които се обучават в специалности, за които кметът на общината е пряк работодател се включва клауза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съгласно </w:t>
      </w:r>
      <w:r w:rsidRPr="005F6B64">
        <w:rPr>
          <w:rFonts w:ascii="Bookman Old Style" w:hAnsi="Bookman Old Style" w:cs="Times New Roman"/>
          <w:b/>
          <w:sz w:val="24"/>
          <w:szCs w:val="24"/>
        </w:rPr>
        <w:t xml:space="preserve">чл.229 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Кодекса на труда, </w:t>
      </w:r>
      <w:r w:rsidRPr="00F9641C">
        <w:rPr>
          <w:rFonts w:ascii="Bookman Old Style" w:hAnsi="Bookman Old Style" w:cs="Times New Roman"/>
          <w:b/>
          <w:bCs/>
          <w:sz w:val="24"/>
          <w:szCs w:val="24"/>
        </w:rPr>
        <w:t>Приложение №3</w:t>
      </w:r>
      <w:r w:rsidRPr="00F9641C">
        <w:rPr>
          <w:rFonts w:ascii="Bookman Old Style" w:hAnsi="Bookman Old Style" w:cs="Times New Roman"/>
          <w:sz w:val="24"/>
          <w:szCs w:val="24"/>
        </w:rPr>
        <w:t>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Чл.12. </w:t>
      </w:r>
      <w:r w:rsidRPr="00F9641C">
        <w:rPr>
          <w:rFonts w:ascii="Bookman Old Style" w:hAnsi="Bookman Old Style" w:cs="Times New Roman"/>
          <w:sz w:val="24"/>
          <w:szCs w:val="24"/>
        </w:rPr>
        <w:t>След влизане в сила решението на Общински съвет, кметът на общината издава заповед за отпускане на стипендията и сключва договор с определените кандидати.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proofErr w:type="gramStart"/>
      <w:r w:rsidRPr="00F9641C">
        <w:rPr>
          <w:rFonts w:ascii="Bookman Old Style" w:hAnsi="Bookman Old Style"/>
          <w:b/>
          <w:sz w:val="24"/>
          <w:szCs w:val="24"/>
          <w:lang w:val="en-US"/>
        </w:rPr>
        <w:t>V</w:t>
      </w:r>
      <w:r w:rsidRPr="00F9641C">
        <w:rPr>
          <w:rFonts w:ascii="Bookman Old Style" w:hAnsi="Bookman Old Style"/>
          <w:b/>
          <w:sz w:val="24"/>
          <w:szCs w:val="24"/>
        </w:rPr>
        <w:t>. КОНТРОЛ ПО ИЗПЪЛНЕНИЕ НА ДОГОВОРА.</w:t>
      </w:r>
      <w:proofErr w:type="gramEnd"/>
      <w:r w:rsidRPr="00F9641C">
        <w:rPr>
          <w:rFonts w:ascii="Bookman Old Style" w:hAnsi="Bookman Old Style"/>
          <w:b/>
          <w:sz w:val="24"/>
          <w:szCs w:val="24"/>
        </w:rPr>
        <w:t xml:space="preserve"> ЗАДЪЛЖЕНИЯ НА СТИПЕНДИАНТА. СЪДЪРЖАНИЕ НА ДОГОВОРА.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Чл.13.</w:t>
      </w:r>
      <w:r w:rsidRPr="00F9641C">
        <w:rPr>
          <w:rFonts w:ascii="Bookman Old Style" w:hAnsi="Bookman Old Style"/>
          <w:sz w:val="24"/>
          <w:szCs w:val="24"/>
        </w:rPr>
        <w:t xml:space="preserve"> Кметът на Община Приморско упражнява контрол по изпълнението на поетите задължения по договора.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Чл.14.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="003336A5">
        <w:rPr>
          <w:rFonts w:ascii="Bookman Old Style" w:hAnsi="Bookman Old Style"/>
          <w:sz w:val="24"/>
          <w:szCs w:val="24"/>
        </w:rPr>
        <w:t>Стипендиантът</w:t>
      </w:r>
      <w:r w:rsidRPr="00F9641C">
        <w:rPr>
          <w:rFonts w:ascii="Bookman Old Style" w:hAnsi="Bookman Old Style"/>
          <w:sz w:val="24"/>
          <w:szCs w:val="24"/>
        </w:rPr>
        <w:t xml:space="preserve"> следва да завърши курса на обучение без да повтаря учебна година или семестър, като полага старание при учението.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lastRenderedPageBreak/>
        <w:t>(</w:t>
      </w:r>
      <w:r w:rsidRPr="00F9641C">
        <w:rPr>
          <w:rFonts w:ascii="Bookman Old Style" w:hAnsi="Bookman Old Style"/>
          <w:b/>
          <w:sz w:val="24"/>
          <w:szCs w:val="24"/>
        </w:rPr>
        <w:t>2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Стипендиантът е задължен след края на всеки семестър да представя в деловодството на Община Приморско следните документи: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-Студентска книжка и копие от нея или документ от висшето учебно заведение, удостоверяващ успеха му от положените изпити.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-Уверение от висшето учебно заведение за записан семестър на учебната година, съответно дисциплина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sz w:val="24"/>
          <w:szCs w:val="24"/>
        </w:rPr>
        <w:t>специалност</w:t>
      </w:r>
      <w:r w:rsidRPr="00F9641C">
        <w:rPr>
          <w:rFonts w:ascii="Bookman Old Style" w:hAnsi="Bookman Old Style"/>
          <w:sz w:val="24"/>
          <w:szCs w:val="24"/>
          <w:lang w:val="en-US"/>
        </w:rPr>
        <w:t xml:space="preserve">) </w:t>
      </w:r>
      <w:r w:rsidRPr="00F9641C">
        <w:rPr>
          <w:rFonts w:ascii="Bookman Old Style" w:hAnsi="Bookman Old Style"/>
          <w:sz w:val="24"/>
          <w:szCs w:val="24"/>
        </w:rPr>
        <w:t>и форма на обучение.</w:t>
      </w:r>
    </w:p>
    <w:p w:rsidR="00121E13" w:rsidRPr="00271245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271245">
        <w:rPr>
          <w:rFonts w:ascii="Bookman Old Style" w:hAnsi="Bookman Old Style"/>
          <w:sz w:val="24"/>
          <w:szCs w:val="24"/>
          <w:lang w:val="en-US"/>
        </w:rPr>
        <w:t>-</w:t>
      </w:r>
      <w:r w:rsidRPr="00271245">
        <w:rPr>
          <w:rFonts w:ascii="Bookman Old Style" w:hAnsi="Bookman Old Style"/>
          <w:sz w:val="24"/>
          <w:szCs w:val="24"/>
        </w:rPr>
        <w:t>Удостоверение за семейно положение от ГРАО, в което е указан броя на членовете на семейството и постоянният им адрес.</w:t>
      </w:r>
      <w:proofErr w:type="gramEnd"/>
      <w:r w:rsidR="00456ABF" w:rsidRPr="00271245">
        <w:rPr>
          <w:rFonts w:ascii="Bookman Old Style" w:hAnsi="Bookman Old Style"/>
          <w:sz w:val="24"/>
          <w:szCs w:val="24"/>
        </w:rPr>
        <w:t xml:space="preserve"> </w:t>
      </w:r>
    </w:p>
    <w:p w:rsidR="00121E13" w:rsidRPr="00271245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271245">
        <w:rPr>
          <w:rFonts w:ascii="Bookman Old Style" w:hAnsi="Bookman Old Style"/>
          <w:sz w:val="24"/>
          <w:szCs w:val="24"/>
        </w:rPr>
        <w:t xml:space="preserve">-Доходна декларация </w:t>
      </w:r>
      <w:r w:rsidRPr="00271245">
        <w:rPr>
          <w:rFonts w:ascii="Bookman Old Style" w:hAnsi="Bookman Old Style"/>
          <w:b/>
          <w:sz w:val="24"/>
          <w:szCs w:val="24"/>
        </w:rPr>
        <w:t>Приложение</w:t>
      </w:r>
      <w:r w:rsidRPr="00271245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271245">
        <w:rPr>
          <w:rFonts w:ascii="Bookman Old Style" w:hAnsi="Bookman Old Style" w:cs="Times New Roman"/>
          <w:b/>
          <w:bCs/>
          <w:sz w:val="24"/>
          <w:szCs w:val="24"/>
        </w:rPr>
        <w:t>№</w:t>
      </w:r>
      <w:r w:rsidRPr="00271245">
        <w:rPr>
          <w:rFonts w:ascii="Bookman Old Style" w:hAnsi="Bookman Old Style"/>
          <w:b/>
          <w:sz w:val="24"/>
          <w:szCs w:val="24"/>
        </w:rPr>
        <w:t>2</w:t>
      </w:r>
      <w:r w:rsidRPr="00271245">
        <w:rPr>
          <w:rFonts w:ascii="Bookman Old Style" w:hAnsi="Bookman Old Style"/>
          <w:sz w:val="24"/>
          <w:szCs w:val="24"/>
        </w:rPr>
        <w:t xml:space="preserve"> с придружаващите служебни бележки с които са указани доходите през последните 6 месеца на членовете от семейството.</w:t>
      </w:r>
      <w:r w:rsidR="00456ABF" w:rsidRPr="00271245">
        <w:rPr>
          <w:rFonts w:ascii="Bookman Old Style" w:hAnsi="Bookman Old Style"/>
          <w:sz w:val="24"/>
          <w:szCs w:val="24"/>
        </w:rPr>
        <w:t xml:space="preserve">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 xml:space="preserve">-Студентите инвалиди представят и документ удостоверяващ инвалидността им 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sz w:val="24"/>
          <w:szCs w:val="24"/>
        </w:rPr>
        <w:t>решения на ЛКК,ТЕЛК,НЕЛК и др.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>)</w:t>
      </w:r>
    </w:p>
    <w:p w:rsidR="00456ABF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-Копие от трудов договор за учащите задочно обучение, при промяна на работодател или работното място.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3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="003336A5">
        <w:rPr>
          <w:rFonts w:ascii="Bookman Old Style" w:hAnsi="Bookman Old Style"/>
          <w:sz w:val="24"/>
          <w:szCs w:val="24"/>
        </w:rPr>
        <w:t>При успех по-</w:t>
      </w:r>
      <w:r w:rsidRPr="00F9641C">
        <w:rPr>
          <w:rFonts w:ascii="Bookman Old Style" w:hAnsi="Bookman Old Style"/>
          <w:sz w:val="24"/>
          <w:szCs w:val="24"/>
        </w:rPr>
        <w:t xml:space="preserve">нисък от много добър 4.50, за първи семестър от учебна година, и по-нисък от много добър 4.75 средно от двата семестъра на учебната година, Кметът на Община Приморско прекратява едностранно договора. </w:t>
      </w:r>
    </w:p>
    <w:p w:rsidR="00456ABF" w:rsidRPr="005F6B64" w:rsidRDefault="00456ABF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5F6B64">
        <w:rPr>
          <w:rFonts w:ascii="Bookman Old Style" w:hAnsi="Bookman Old Style"/>
          <w:sz w:val="24"/>
          <w:szCs w:val="24"/>
        </w:rPr>
        <w:t xml:space="preserve">(4) 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Експертната комисия по чл.11 извършва </w:t>
      </w:r>
      <w:r w:rsidR="00080252" w:rsidRPr="005F6B64">
        <w:rPr>
          <w:rFonts w:ascii="Bookman Old Style" w:hAnsi="Bookman Old Style" w:cs="Times New Roman"/>
          <w:sz w:val="24"/>
          <w:szCs w:val="24"/>
        </w:rPr>
        <w:t xml:space="preserve">ежегодно </w:t>
      </w:r>
      <w:r w:rsidRPr="005F6B64">
        <w:rPr>
          <w:rFonts w:ascii="Bookman Old Style" w:hAnsi="Bookman Old Style" w:cs="Times New Roman"/>
          <w:sz w:val="24"/>
          <w:szCs w:val="24"/>
        </w:rPr>
        <w:t>служебна проверка относно наличието или липсата на задължения към община Приморско на кандидата и членовете на семейството му.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4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="003336A5">
        <w:rPr>
          <w:rFonts w:ascii="Bookman Old Style" w:hAnsi="Bookman Old Style"/>
          <w:sz w:val="24"/>
          <w:szCs w:val="24"/>
        </w:rPr>
        <w:t>Студентът</w:t>
      </w:r>
      <w:r w:rsidRPr="00F9641C">
        <w:rPr>
          <w:rFonts w:ascii="Bookman Old Style" w:hAnsi="Bookman Old Style"/>
          <w:sz w:val="24"/>
          <w:szCs w:val="24"/>
        </w:rPr>
        <w:t xml:space="preserve"> е задължен: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-да не променя специалността, за която получава стипендия</w:t>
      </w:r>
      <w:r w:rsidRPr="00F9641C">
        <w:rPr>
          <w:rFonts w:ascii="Bookman Old Style" w:hAnsi="Bookman Old Style" w:cs="Times New Roman"/>
          <w:sz w:val="24"/>
          <w:szCs w:val="24"/>
        </w:rPr>
        <w:t>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 xml:space="preserve">-да </w:t>
      </w:r>
      <w:r w:rsidR="003336A5" w:rsidRPr="005F6B64">
        <w:rPr>
          <w:rFonts w:ascii="Bookman Old Style" w:hAnsi="Bookman Old Style" w:cs="Times New Roman"/>
          <w:sz w:val="24"/>
          <w:szCs w:val="24"/>
        </w:rPr>
        <w:t xml:space="preserve">не </w:t>
      </w:r>
      <w:r w:rsidRPr="005F6B64">
        <w:rPr>
          <w:rFonts w:ascii="Bookman Old Style" w:hAnsi="Bookman Old Style" w:cs="Times New Roman"/>
          <w:sz w:val="24"/>
          <w:szCs w:val="24"/>
        </w:rPr>
        <w:t>п</w:t>
      </w:r>
      <w:r w:rsidRPr="00F9641C">
        <w:rPr>
          <w:rFonts w:ascii="Bookman Old Style" w:hAnsi="Bookman Old Style" w:cs="Times New Roman"/>
          <w:sz w:val="24"/>
          <w:szCs w:val="24"/>
        </w:rPr>
        <w:t>рекъсва обучението си по неуважителни причини;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5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При неотложна необходимост от страна на стипендианта да прекъсне временно обучението си по уважителни причини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sz w:val="24"/>
          <w:szCs w:val="24"/>
        </w:rPr>
        <w:t>здравословни или гледане на болен родител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>, страните могат да договорят да не се прекратява договора. За срока в който студента е прекъснал обучението си не се изплаща стипендия.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6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Всеки стипендиант е длъжен да уведоми Кмета на общината в 7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sz w:val="24"/>
          <w:szCs w:val="24"/>
        </w:rPr>
        <w:t>седем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дневен срок от настъпване на обстоятелства довели до прекъсване на обучението.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="00456ABF">
        <w:rPr>
          <w:rFonts w:ascii="Bookman Old Style" w:hAnsi="Bookman Old Style"/>
          <w:b/>
          <w:sz w:val="24"/>
          <w:szCs w:val="24"/>
        </w:rPr>
        <w:t>7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При неспазване на условията и задълженията по чл. 1</w:t>
      </w:r>
      <w:r w:rsidRPr="00F9641C">
        <w:rPr>
          <w:rFonts w:ascii="Bookman Old Style" w:hAnsi="Bookman Old Style"/>
          <w:sz w:val="24"/>
          <w:szCs w:val="24"/>
          <w:lang w:val="en-US"/>
        </w:rPr>
        <w:t>4</w:t>
      </w:r>
      <w:r w:rsidR="003336A5">
        <w:rPr>
          <w:rFonts w:ascii="Bookman Old Style" w:hAnsi="Bookman Old Style"/>
          <w:sz w:val="24"/>
          <w:szCs w:val="24"/>
        </w:rPr>
        <w:t>, стипендиантът</w:t>
      </w:r>
      <w:r w:rsidRPr="00F9641C">
        <w:rPr>
          <w:rFonts w:ascii="Bookman Old Style" w:hAnsi="Bookman Old Style"/>
          <w:sz w:val="24"/>
          <w:szCs w:val="24"/>
        </w:rPr>
        <w:t xml:space="preserve"> се задължава да възстанови получената до момента сума, ведно със законно установените лихви.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Чл.15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1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Договорът по чл. 12 задължително съдържа клауза, която </w:t>
      </w:r>
      <w:r w:rsidR="003336A5">
        <w:rPr>
          <w:rFonts w:ascii="Bookman Old Style" w:hAnsi="Bookman Old Style"/>
          <w:sz w:val="24"/>
          <w:szCs w:val="24"/>
        </w:rPr>
        <w:t>задължава стипендианта</w:t>
      </w:r>
      <w:r w:rsidRPr="00F9641C">
        <w:rPr>
          <w:rFonts w:ascii="Bookman Old Style" w:hAnsi="Bookman Old Style"/>
          <w:sz w:val="24"/>
          <w:szCs w:val="24"/>
        </w:rPr>
        <w:t xml:space="preserve"> да работи на територията на Община Приморско като административно-териториална единица, по специалността по която е бил стипендиант. 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2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Срокът на д</w:t>
      </w:r>
      <w:r w:rsidR="003336A5">
        <w:rPr>
          <w:rFonts w:ascii="Bookman Old Style" w:hAnsi="Bookman Old Style"/>
          <w:sz w:val="24"/>
          <w:szCs w:val="24"/>
        </w:rPr>
        <w:t xml:space="preserve">оговора не може да </w:t>
      </w:r>
      <w:r w:rsidR="003336A5" w:rsidRPr="005F6B64">
        <w:rPr>
          <w:rFonts w:ascii="Bookman Old Style" w:hAnsi="Bookman Old Style"/>
          <w:sz w:val="24"/>
          <w:szCs w:val="24"/>
        </w:rPr>
        <w:t>бъде по-дълъг</w:t>
      </w:r>
      <w:r w:rsidRPr="005F6B64">
        <w:rPr>
          <w:rFonts w:ascii="Bookman Old Style" w:hAnsi="Bookman Old Style"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от 6 години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чл.229 </w:t>
      </w:r>
      <w:r w:rsidRPr="00F9641C">
        <w:rPr>
          <w:rFonts w:ascii="Bookman Old Style" w:hAnsi="Bookman Old Style" w:cs="Times New Roman"/>
          <w:sz w:val="24"/>
          <w:szCs w:val="24"/>
        </w:rPr>
        <w:t>Кодекса на труда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и пропорционален на годините издръжка по тази</w:t>
      </w:r>
      <w:r w:rsidR="00080252">
        <w:rPr>
          <w:rFonts w:ascii="Bookman Old Style" w:hAnsi="Bookman Old Style" w:cs="Times New Roman"/>
          <w:sz w:val="24"/>
          <w:szCs w:val="24"/>
        </w:rPr>
        <w:t xml:space="preserve"> Наредба.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3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Задължението на стипендианта за започване на работа възниква след завършване курса на обучение и получаването на документ</w:t>
      </w:r>
      <w:r w:rsidR="00080252">
        <w:rPr>
          <w:rFonts w:ascii="Bookman Old Style" w:hAnsi="Bookman Old Style"/>
          <w:sz w:val="24"/>
          <w:szCs w:val="24"/>
        </w:rPr>
        <w:t xml:space="preserve">, който </w:t>
      </w:r>
      <w:r w:rsidR="00080252">
        <w:rPr>
          <w:rFonts w:ascii="Bookman Old Style" w:hAnsi="Bookman Old Style"/>
          <w:sz w:val="24"/>
          <w:szCs w:val="24"/>
        </w:rPr>
        <w:lastRenderedPageBreak/>
        <w:t>удостоверява това право</w:t>
      </w:r>
      <w:r w:rsidRPr="00F9641C">
        <w:rPr>
          <w:rFonts w:ascii="Bookman Old Style" w:hAnsi="Bookman Old Style"/>
          <w:sz w:val="24"/>
          <w:szCs w:val="24"/>
        </w:rPr>
        <w:t xml:space="preserve"> да работи по специалността.  При особени случаи на необходимост от страна на Община Приморско, същия може да започне работа след завършване на последния семестър на обучението </w:t>
      </w:r>
      <w:r w:rsidRPr="00F9641C">
        <w:rPr>
          <w:rFonts w:ascii="Bookman Old Style" w:hAnsi="Bookman Old Style"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sz w:val="24"/>
          <w:szCs w:val="24"/>
        </w:rPr>
        <w:t>защита на дипломна работа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и представяне на съответното уверение от висшето учебно заведение.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(4) </w:t>
      </w:r>
      <w:r w:rsidRPr="00F9641C">
        <w:rPr>
          <w:rFonts w:ascii="Bookman Old Style" w:hAnsi="Bookman Old Style"/>
          <w:sz w:val="24"/>
          <w:szCs w:val="24"/>
        </w:rPr>
        <w:t xml:space="preserve">Конкретното работно място се уговаря между стипендианта и Община Приморско непосредствено след завършване на процедурата по ал.3.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Чл.16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1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Ако стипендиантът откаже да заеме осигуреното му от Община Приморско работно място, той е длъжен да възстанови всички получени средства под формата на стипендии и финансова подкрепа, ведно с дължимите лихви.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2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sz w:val="24"/>
          <w:szCs w:val="24"/>
        </w:rPr>
        <w:t xml:space="preserve"> Ако стипендиантът напусне работа преди изтичането на срока по чл.15 ал.2, дължи връщане на получените суми за времето оставащо </w:t>
      </w:r>
      <w:r w:rsidR="00080252">
        <w:rPr>
          <w:rFonts w:ascii="Bookman Old Style" w:hAnsi="Bookman Old Style"/>
          <w:sz w:val="24"/>
          <w:szCs w:val="24"/>
        </w:rPr>
        <w:t>до края на срока на договора, в</w:t>
      </w:r>
      <w:r w:rsidRPr="00F9641C">
        <w:rPr>
          <w:rFonts w:ascii="Bookman Old Style" w:hAnsi="Bookman Old Style"/>
          <w:sz w:val="24"/>
          <w:szCs w:val="24"/>
        </w:rPr>
        <w:t>едно с дължимите лихви.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3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При невъзможност стипендианта да възстанови сумата от получените стипендии наведнъж, може да се уговори индивидуален погасителен план.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(4)</w:t>
      </w:r>
      <w:r w:rsidRPr="00F9641C">
        <w:rPr>
          <w:rFonts w:ascii="Bookman Old Style" w:hAnsi="Bookman Old Style"/>
          <w:sz w:val="24"/>
          <w:szCs w:val="24"/>
        </w:rPr>
        <w:t xml:space="preserve"> При непостигане на споразумение между страните за доброволно възстановяване на изплатените стипендии, Община Приморско събира вземането си по законоустановения принудителен ред.</w:t>
      </w:r>
    </w:p>
    <w:p w:rsidR="00121E13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5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) </w:t>
      </w:r>
      <w:r w:rsidRPr="00F9641C">
        <w:rPr>
          <w:rFonts w:ascii="Bookman Old Style" w:hAnsi="Bookman Old Style"/>
          <w:sz w:val="24"/>
          <w:szCs w:val="24"/>
        </w:rPr>
        <w:t xml:space="preserve">Правилата по ал. 3 и ал.4 се прилагат и в случаите на разваляне на договора при обстоятелства по чл. 15, ал. 2, ал.3 и ал.4, както и в </w:t>
      </w:r>
      <w:r w:rsidRPr="005F6B64">
        <w:rPr>
          <w:rFonts w:ascii="Bookman Old Style" w:hAnsi="Bookman Old Style"/>
          <w:sz w:val="24"/>
          <w:szCs w:val="24"/>
        </w:rPr>
        <w:t>случаите по чл.14.</w:t>
      </w:r>
    </w:p>
    <w:p w:rsidR="00685BE6" w:rsidRPr="005F6B64" w:rsidRDefault="00685BE6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5F6B64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5F6B64">
        <w:rPr>
          <w:rFonts w:ascii="Bookman Old Style" w:hAnsi="Bookman Old Style"/>
          <w:b/>
          <w:sz w:val="24"/>
          <w:szCs w:val="24"/>
        </w:rPr>
        <w:t>6</w:t>
      </w:r>
      <w:r w:rsidRPr="005F6B64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5F6B64"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Ако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община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Приморско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не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може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да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осигури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работно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място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по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специалността</w:t>
      </w:r>
      <w:proofErr w:type="spellEnd"/>
      <w:proofErr w:type="gramStart"/>
      <w:r w:rsidRPr="005F6B64">
        <w:rPr>
          <w:rFonts w:ascii="Bookman Old Style" w:hAnsi="Bookman Old Style"/>
          <w:sz w:val="24"/>
          <w:szCs w:val="24"/>
          <w:lang w:val="en-US"/>
        </w:rPr>
        <w:t>,</w:t>
      </w:r>
      <w:r w:rsidRPr="005F6B64">
        <w:rPr>
          <w:rFonts w:ascii="Bookman Old Style" w:hAnsi="Bookman Old Style"/>
          <w:sz w:val="24"/>
          <w:szCs w:val="24"/>
        </w:rPr>
        <w:t>по</w:t>
      </w:r>
      <w:proofErr w:type="gramEnd"/>
      <w:r w:rsidRPr="005F6B64">
        <w:rPr>
          <w:rFonts w:ascii="Bookman Old Style" w:hAnsi="Bookman Old Style"/>
          <w:sz w:val="24"/>
          <w:szCs w:val="24"/>
        </w:rPr>
        <w:t xml:space="preserve"> която се е обучавал,</w:t>
      </w:r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стипендиантът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не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дължи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връщане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на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получените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средства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от</w:t>
      </w:r>
      <w:proofErr w:type="spellEnd"/>
      <w:r w:rsidRPr="005F6B64">
        <w:rPr>
          <w:rFonts w:ascii="Bookman Old Style" w:hAnsi="Bookman Old Style"/>
          <w:sz w:val="24"/>
          <w:szCs w:val="24"/>
          <w:lang w:val="en-US"/>
        </w:rPr>
        <w:t xml:space="preserve"> </w:t>
      </w:r>
      <w:proofErr w:type="spellStart"/>
      <w:r w:rsidRPr="005F6B64">
        <w:rPr>
          <w:rFonts w:ascii="Bookman Old Style" w:hAnsi="Bookman Old Style"/>
          <w:sz w:val="24"/>
          <w:szCs w:val="24"/>
          <w:lang w:val="en-US"/>
        </w:rPr>
        <w:t>стипендии</w:t>
      </w:r>
      <w:proofErr w:type="spellEnd"/>
      <w:r w:rsidRPr="005F6B64">
        <w:rPr>
          <w:rFonts w:ascii="Bookman Old Style" w:hAnsi="Bookman Old Style"/>
          <w:sz w:val="24"/>
          <w:szCs w:val="24"/>
        </w:rPr>
        <w:t xml:space="preserve">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  <w:lang w:val="en-US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VI </w:t>
      </w:r>
      <w:r w:rsidRPr="00F9641C">
        <w:rPr>
          <w:rFonts w:ascii="Bookman Old Style" w:hAnsi="Bookman Old Style"/>
          <w:b/>
          <w:sz w:val="24"/>
          <w:szCs w:val="24"/>
        </w:rPr>
        <w:t>РАЗВАЛЯНЕ И ПРЕКРАТЯВАНЕ НА ДОГОВОРА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Чл.17.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(1) </w:t>
      </w:r>
      <w:r w:rsidRPr="00F9641C">
        <w:rPr>
          <w:rFonts w:ascii="Bookman Old Style" w:hAnsi="Bookman Old Style"/>
          <w:sz w:val="24"/>
          <w:szCs w:val="24"/>
        </w:rPr>
        <w:t>Договорът за предоставяне на стипендия се прекратява или разваля при условията на тази Наредба. За неуредените в настоящата наредба случаи се прилагат разпоредбите на Закона за задълженията и договорите и други действащи нормативни актове в българското законодателство уреждащи тази материя.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VII </w:t>
      </w:r>
      <w:r w:rsidRPr="00F9641C">
        <w:rPr>
          <w:rFonts w:ascii="Bookman Old Style" w:hAnsi="Bookman Old Style"/>
          <w:b/>
          <w:sz w:val="24"/>
          <w:szCs w:val="24"/>
        </w:rPr>
        <w:t>ИЗПЛАЩАНЕ НА СТИПЕНДИИ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Чл.18.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(1) </w:t>
      </w:r>
      <w:r w:rsidRPr="00F9641C">
        <w:rPr>
          <w:rFonts w:ascii="Bookman Old Style" w:hAnsi="Bookman Old Style"/>
          <w:sz w:val="24"/>
          <w:szCs w:val="24"/>
        </w:rPr>
        <w:t>Стипендии на редовните студенти се изплащат всеки месец от срока вписан в документите на учащия, с изключение</w:t>
      </w:r>
      <w:r w:rsidR="00080252">
        <w:rPr>
          <w:rFonts w:ascii="Bookman Old Style" w:hAnsi="Bookman Old Style"/>
          <w:sz w:val="24"/>
          <w:szCs w:val="24"/>
        </w:rPr>
        <w:t xml:space="preserve"> на периода на лятната ваканция.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/>
          <w:b/>
          <w:sz w:val="24"/>
          <w:szCs w:val="24"/>
        </w:rPr>
        <w:t>2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>Стипендии на задочните студенти се изплащат еднократно, от срока вписан в документите на учащия, до 30 дни от датата на вписване.</w:t>
      </w:r>
    </w:p>
    <w:p w:rsidR="00685BE6" w:rsidRPr="005F6B64" w:rsidRDefault="00685BE6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5F6B64">
        <w:rPr>
          <w:rFonts w:ascii="Bookman Old Style" w:hAnsi="Bookman Old Style"/>
          <w:b/>
          <w:sz w:val="24"/>
          <w:szCs w:val="24"/>
          <w:lang w:val="en-US"/>
        </w:rPr>
        <w:t>(</w:t>
      </w:r>
      <w:r w:rsidRPr="005F6B64">
        <w:rPr>
          <w:rFonts w:ascii="Bookman Old Style" w:hAnsi="Bookman Old Style"/>
          <w:b/>
          <w:sz w:val="24"/>
          <w:szCs w:val="24"/>
        </w:rPr>
        <w:t>3</w:t>
      </w:r>
      <w:r w:rsidRPr="005F6B64">
        <w:rPr>
          <w:rFonts w:ascii="Bookman Old Style" w:hAnsi="Bookman Old Style"/>
          <w:b/>
          <w:sz w:val="24"/>
          <w:szCs w:val="24"/>
          <w:lang w:val="en-US"/>
        </w:rPr>
        <w:t>)</w:t>
      </w:r>
      <w:r w:rsidRPr="005F6B64">
        <w:rPr>
          <w:rFonts w:ascii="Bookman Old Style" w:hAnsi="Bookman Old Style"/>
          <w:sz w:val="24"/>
          <w:szCs w:val="24"/>
        </w:rPr>
        <w:t xml:space="preserve"> Финансовата помощ за покриване на семестриална такса за кандидатите по чл.</w:t>
      </w:r>
      <w:r w:rsidR="00BD287F" w:rsidRPr="005F6B64">
        <w:rPr>
          <w:rFonts w:ascii="Bookman Old Style" w:hAnsi="Bookman Old Style"/>
          <w:sz w:val="24"/>
          <w:szCs w:val="24"/>
        </w:rPr>
        <w:t>4, ал.3, ал.4 и ал.5 се изплаща</w:t>
      </w:r>
      <w:r w:rsidRPr="005F6B64">
        <w:rPr>
          <w:rFonts w:ascii="Bookman Old Style" w:hAnsi="Bookman Old Style"/>
          <w:sz w:val="24"/>
          <w:szCs w:val="24"/>
        </w:rPr>
        <w:t xml:space="preserve"> в сроковете за </w:t>
      </w:r>
      <w:r w:rsidRPr="005F6B64">
        <w:rPr>
          <w:rFonts w:ascii="Bookman Old Style" w:hAnsi="Bookman Old Style"/>
          <w:sz w:val="24"/>
          <w:szCs w:val="24"/>
        </w:rPr>
        <w:lastRenderedPageBreak/>
        <w:t>запла</w:t>
      </w:r>
      <w:r w:rsidR="00BD287F" w:rsidRPr="005F6B64">
        <w:rPr>
          <w:rFonts w:ascii="Bookman Old Style" w:hAnsi="Bookman Old Style"/>
          <w:sz w:val="24"/>
          <w:szCs w:val="24"/>
        </w:rPr>
        <w:t xml:space="preserve">щане на </w:t>
      </w:r>
      <w:proofErr w:type="gramStart"/>
      <w:r w:rsidR="00BD287F" w:rsidRPr="005F6B64">
        <w:rPr>
          <w:rFonts w:ascii="Bookman Old Style" w:hAnsi="Bookman Old Style"/>
          <w:sz w:val="24"/>
          <w:szCs w:val="24"/>
        </w:rPr>
        <w:t>таксата ,</w:t>
      </w:r>
      <w:proofErr w:type="gramEnd"/>
      <w:r w:rsidR="00BD287F" w:rsidRPr="005F6B64">
        <w:rPr>
          <w:rFonts w:ascii="Bookman Old Style" w:hAnsi="Bookman Old Style"/>
          <w:sz w:val="24"/>
          <w:szCs w:val="24"/>
        </w:rPr>
        <w:t xml:space="preserve"> определени</w:t>
      </w:r>
      <w:r w:rsidRPr="005F6B64">
        <w:rPr>
          <w:rFonts w:ascii="Bookman Old Style" w:hAnsi="Bookman Old Style"/>
          <w:sz w:val="24"/>
          <w:szCs w:val="24"/>
        </w:rPr>
        <w:t xml:space="preserve"> от съответното висше учебно заведение.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VIII </w:t>
      </w:r>
      <w:r w:rsidRPr="00F9641C">
        <w:rPr>
          <w:rFonts w:ascii="Bookman Old Style" w:hAnsi="Bookman Old Style"/>
          <w:b/>
          <w:sz w:val="24"/>
          <w:szCs w:val="24"/>
        </w:rPr>
        <w:t>ПУБЛИЧНОСТ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Чл.19.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Предоставянето на стипендии, прекратяването и развалянето на договори за предоставяне на стипендии по настоящата Наредба се свежда до знанието на местната общност чрез официалната интернет страница на общината </w:t>
      </w:r>
      <w:hyperlink r:id="rId8" w:history="1">
        <w:r w:rsidRPr="00F9641C">
          <w:rPr>
            <w:rStyle w:val="Hyperlink"/>
            <w:rFonts w:ascii="Bookman Old Style" w:hAnsi="Bookman Old Style"/>
            <w:sz w:val="24"/>
            <w:szCs w:val="24"/>
            <w:lang w:val="en-US"/>
          </w:rPr>
          <w:t>www.primorsko.bg</w:t>
        </w:r>
      </w:hyperlink>
      <w:r w:rsidRPr="00F9641C">
        <w:rPr>
          <w:rFonts w:ascii="Bookman Old Style" w:hAnsi="Bookman Old Style"/>
          <w:sz w:val="24"/>
          <w:szCs w:val="24"/>
        </w:rPr>
        <w:t xml:space="preserve"> , официалната страница във </w:t>
      </w:r>
      <w:r w:rsidRPr="00F9641C">
        <w:rPr>
          <w:rFonts w:ascii="Bookman Old Style" w:hAnsi="Bookman Old Style"/>
          <w:sz w:val="24"/>
          <w:szCs w:val="24"/>
          <w:lang w:val="en-US"/>
        </w:rPr>
        <w:t xml:space="preserve">Facebook </w:t>
      </w:r>
      <w:r w:rsidRPr="00F9641C">
        <w:rPr>
          <w:rFonts w:ascii="Bookman Old Style" w:hAnsi="Bookman Old Style"/>
          <w:sz w:val="24"/>
          <w:szCs w:val="24"/>
        </w:rPr>
        <w:t>„Община Приморско” и на информационното табло в сградата на общинска администрация.</w:t>
      </w:r>
    </w:p>
    <w:p w:rsidR="00121E13" w:rsidRPr="00F9641C" w:rsidRDefault="00121E13" w:rsidP="00121E13">
      <w:pPr>
        <w:tabs>
          <w:tab w:val="left" w:pos="4000"/>
        </w:tabs>
        <w:spacing w:after="0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Чл.20. 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>(1)</w:t>
      </w:r>
      <w:r w:rsidRPr="00F9641C">
        <w:rPr>
          <w:rFonts w:ascii="Bookman Old Style" w:hAnsi="Bookman Old Style"/>
          <w:sz w:val="24"/>
          <w:szCs w:val="24"/>
        </w:rPr>
        <w:t xml:space="preserve"> Кметът на Община Приморско внася в Общински съвет отчет за изпълнението на договорите и поетите задължения, като част общия годишен отчет.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en-US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en-US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  <w:lang w:val="en-US"/>
        </w:rPr>
        <w:t>I</w:t>
      </w:r>
      <w:r w:rsidRPr="00F9641C">
        <w:rPr>
          <w:rFonts w:ascii="Bookman Old Style" w:hAnsi="Bookman Old Style"/>
          <w:b/>
          <w:sz w:val="24"/>
          <w:szCs w:val="24"/>
        </w:rPr>
        <w:t>Х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/>
          <w:b/>
          <w:sz w:val="24"/>
          <w:szCs w:val="24"/>
        </w:rPr>
        <w:t>ДОПЪЛНИТЕЛНИ РАЗПОРЕДБИ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§1. </w:t>
      </w:r>
      <w:r w:rsidRPr="00F9641C">
        <w:rPr>
          <w:rFonts w:ascii="Bookman Old Style" w:hAnsi="Bookman Old Style"/>
          <w:sz w:val="24"/>
          <w:szCs w:val="24"/>
        </w:rPr>
        <w:t>Членове на семейството на студента са бащата, майката, непълнолетни братя и сестри или пълнолетните учащи, включително и платено обучение. В случаите на повторен брак на майката или бащата или съжителството на единия от тях с друго лице, за член на семейството се счита новият съпруг/съпруга или лицето, което съжителства с майката или бащата.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§2.</w:t>
      </w:r>
      <w:r w:rsidRPr="00F9641C">
        <w:rPr>
          <w:rFonts w:ascii="Bookman Old Style" w:hAnsi="Bookman Old Style"/>
          <w:sz w:val="24"/>
          <w:szCs w:val="24"/>
        </w:rPr>
        <w:t xml:space="preserve"> При случаите, когато студента стане родител и встъпи в граждански брак или съжителства с лице на семейни начала, за членове на семейството се считат съпруга/съпругата, лицето с което се съжителства на семейни начала и непълнолетното/ните дете/деца.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§3.</w:t>
      </w:r>
      <w:r w:rsidRPr="00F9641C">
        <w:rPr>
          <w:rFonts w:ascii="Bookman Old Style" w:hAnsi="Bookman Old Style"/>
          <w:sz w:val="24"/>
          <w:szCs w:val="24"/>
        </w:rPr>
        <w:t>Месечният доход на член от семейството се определя като среден за предходните 6 месеца, въз основа на удостоверение за доход.Размерът на минималната работна заплата, приет за база при изчисляване на месечния доход на член от семейството, е среден за предходните 6 месеца.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§4.</w:t>
      </w:r>
      <w:r w:rsidRPr="00F9641C">
        <w:rPr>
          <w:rFonts w:ascii="Bookman Old Style" w:hAnsi="Bookman Old Style"/>
          <w:sz w:val="24"/>
          <w:szCs w:val="24"/>
        </w:rPr>
        <w:t>В сумата на доходите, получени от отделните членове на семейството, се включват всички получени през предходните 6 месеца суми от: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-Заплати;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-Обезщетения за временна нетрудоспособност;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-Пенсии;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-Обезщетения при безработица и социални помощи;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-Компенсации към всички видове плащания;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-Месечни добавки и помощи за деца;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-Присъдени издръжки;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-Приходи от наеми;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-Хонорари;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lastRenderedPageBreak/>
        <w:t>-Стипендии, без получаваните от декларатора по силата на тази наредба и тези условия;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-Приходи от продажба на земеделска продукция;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-Дивиденти от акции и др.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-Не се включват към доходите добавките за чужда помощ при инвалидите.</w:t>
      </w:r>
    </w:p>
    <w:p w:rsidR="00121E13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Към Доходната декларация </w:t>
      </w:r>
      <w:r w:rsidRPr="00F9641C">
        <w:rPr>
          <w:rFonts w:ascii="Bookman Old Style" w:hAnsi="Bookman Old Style"/>
          <w:b/>
          <w:sz w:val="24"/>
          <w:szCs w:val="24"/>
        </w:rPr>
        <w:t xml:space="preserve">Приложение 2, </w:t>
      </w:r>
      <w:r w:rsidRPr="00F9641C">
        <w:rPr>
          <w:rFonts w:ascii="Bookman Old Style" w:hAnsi="Bookman Old Style"/>
          <w:sz w:val="24"/>
          <w:szCs w:val="24"/>
        </w:rPr>
        <w:t>се</w:t>
      </w:r>
      <w:r w:rsidR="00BD287F">
        <w:rPr>
          <w:rFonts w:ascii="Bookman Old Style" w:hAnsi="Bookman Old Style"/>
          <w:sz w:val="24"/>
          <w:szCs w:val="24"/>
        </w:rPr>
        <w:t xml:space="preserve"> прилагат съответните документи, </w:t>
      </w:r>
      <w:r w:rsidR="00BD287F" w:rsidRPr="005F6B64">
        <w:rPr>
          <w:rFonts w:ascii="Bookman Old Style" w:hAnsi="Bookman Old Style"/>
          <w:sz w:val="24"/>
          <w:szCs w:val="24"/>
        </w:rPr>
        <w:t>служебни бележки за доходи и др.подобни.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§5. </w:t>
      </w:r>
      <w:r w:rsidRPr="00F9641C">
        <w:rPr>
          <w:rFonts w:ascii="Bookman Old Style" w:hAnsi="Bookman Old Style"/>
          <w:sz w:val="24"/>
          <w:szCs w:val="24"/>
        </w:rPr>
        <w:t>Комисията, назначена от Кмета извършва проверка на всички подадени документи по време на цялото действие на договора.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§6. </w:t>
      </w:r>
      <w:r w:rsidRPr="00F9641C">
        <w:rPr>
          <w:rFonts w:ascii="Bookman Old Style" w:hAnsi="Bookman Old Style"/>
          <w:sz w:val="24"/>
          <w:szCs w:val="24"/>
        </w:rPr>
        <w:t>Лицата</w:t>
      </w:r>
      <w:r w:rsidR="00BD287F">
        <w:rPr>
          <w:rFonts w:ascii="Bookman Old Style" w:hAnsi="Bookman Old Style"/>
          <w:sz w:val="24"/>
          <w:szCs w:val="24"/>
        </w:rPr>
        <w:t>,</w:t>
      </w:r>
      <w:r w:rsidRPr="00F9641C">
        <w:rPr>
          <w:rFonts w:ascii="Bookman Old Style" w:hAnsi="Bookman Old Style"/>
          <w:sz w:val="24"/>
          <w:szCs w:val="24"/>
        </w:rPr>
        <w:t xml:space="preserve"> подали документи с невярно съдържание</w:t>
      </w:r>
      <w:r w:rsidR="00BD287F">
        <w:rPr>
          <w:rFonts w:ascii="Bookman Old Style" w:hAnsi="Bookman Old Style"/>
          <w:sz w:val="24"/>
          <w:szCs w:val="24"/>
        </w:rPr>
        <w:t>,</w:t>
      </w:r>
      <w:r w:rsidRPr="00F9641C">
        <w:rPr>
          <w:rFonts w:ascii="Bookman Old Style" w:hAnsi="Bookman Old Style"/>
          <w:sz w:val="24"/>
          <w:szCs w:val="24"/>
        </w:rPr>
        <w:t xml:space="preserve"> се лишават от стипендия до края на обучението.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Х</w:t>
      </w:r>
      <w:r w:rsidRPr="00F9641C">
        <w:rPr>
          <w:rFonts w:ascii="Bookman Old Style" w:hAnsi="Bookman Old Style"/>
          <w:b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/>
          <w:b/>
          <w:sz w:val="24"/>
          <w:szCs w:val="24"/>
        </w:rPr>
        <w:t>ЗАКЛЮЧИТЕЛНИ РАЗПОРЕДБИ</w:t>
      </w:r>
    </w:p>
    <w:p w:rsidR="00BD287F" w:rsidRPr="00F9641C" w:rsidRDefault="00BD287F" w:rsidP="00121E13">
      <w:pPr>
        <w:tabs>
          <w:tab w:val="left" w:pos="400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§1.</w:t>
      </w:r>
      <w:r w:rsidRPr="00F9641C">
        <w:rPr>
          <w:rFonts w:ascii="Bookman Old Style" w:hAnsi="Bookman Old Style"/>
          <w:sz w:val="24"/>
          <w:szCs w:val="24"/>
        </w:rPr>
        <w:t xml:space="preserve">Определя срок по </w:t>
      </w:r>
      <w:r w:rsidRPr="00F9641C">
        <w:rPr>
          <w:rFonts w:ascii="Bookman Old Style" w:hAnsi="Bookman Old Style"/>
          <w:b/>
          <w:sz w:val="24"/>
          <w:szCs w:val="24"/>
        </w:rPr>
        <w:t xml:space="preserve">чл.2, ал.3 </w:t>
      </w:r>
      <w:r w:rsidRPr="00F9641C">
        <w:rPr>
          <w:rFonts w:ascii="Bookman Old Style" w:hAnsi="Bookman Old Style"/>
          <w:sz w:val="24"/>
          <w:szCs w:val="24"/>
        </w:rPr>
        <w:t>за 2021г. до 30.04.2021г.</w:t>
      </w:r>
    </w:p>
    <w:p w:rsidR="00BD287F" w:rsidRPr="005F6B64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§2. </w:t>
      </w:r>
      <w:r w:rsidRPr="00F9641C">
        <w:rPr>
          <w:rFonts w:ascii="Bookman Old Style" w:hAnsi="Bookman Old Style"/>
          <w:bCs/>
          <w:sz w:val="24"/>
          <w:szCs w:val="24"/>
        </w:rPr>
        <w:t>Настоящата</w:t>
      </w:r>
      <w:r w:rsidRPr="00F9641C">
        <w:rPr>
          <w:rFonts w:ascii="Bookman Old Style" w:hAnsi="Bookman Old Style"/>
          <w:b/>
          <w:sz w:val="24"/>
          <w:szCs w:val="24"/>
        </w:rPr>
        <w:t xml:space="preserve"> </w:t>
      </w:r>
      <w:r w:rsidRPr="005F6B64">
        <w:rPr>
          <w:rFonts w:ascii="Bookman Old Style" w:hAnsi="Bookman Old Style"/>
          <w:sz w:val="24"/>
          <w:szCs w:val="24"/>
        </w:rPr>
        <w:t xml:space="preserve">наредба </w:t>
      </w:r>
      <w:r w:rsidR="00BD287F" w:rsidRPr="005F6B64">
        <w:rPr>
          <w:rFonts w:ascii="Bookman Old Style" w:hAnsi="Bookman Old Style"/>
          <w:sz w:val="24"/>
          <w:szCs w:val="24"/>
        </w:rPr>
        <w:t xml:space="preserve">е приета </w:t>
      </w:r>
      <w:r w:rsidRPr="005F6B64">
        <w:rPr>
          <w:rFonts w:ascii="Bookman Old Style" w:hAnsi="Bookman Old Style"/>
          <w:sz w:val="24"/>
          <w:szCs w:val="24"/>
        </w:rPr>
        <w:t xml:space="preserve">с Решение №….., отразено в Протокол </w:t>
      </w:r>
      <w:r w:rsidR="00BD287F" w:rsidRPr="005F6B64">
        <w:rPr>
          <w:rFonts w:ascii="Bookman Old Style" w:hAnsi="Bookman Old Style"/>
          <w:sz w:val="24"/>
          <w:szCs w:val="24"/>
        </w:rPr>
        <w:t>№ ……на Общински съвет Приморско и влиза в сила след изтичане на сроковете за контрол за законосъобразност.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§3.</w:t>
      </w:r>
      <w:r w:rsidRPr="00F9641C">
        <w:rPr>
          <w:rFonts w:ascii="Bookman Old Style" w:hAnsi="Bookman Old Style"/>
          <w:sz w:val="24"/>
          <w:szCs w:val="24"/>
        </w:rPr>
        <w:t>Настоящата Наредба е изготвена и приета при спазване на разпоредбите на Закона за нормативните актове.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§4.</w:t>
      </w:r>
      <w:r w:rsidRPr="00F9641C">
        <w:rPr>
          <w:rFonts w:ascii="Bookman Old Style" w:hAnsi="Bookman Old Style"/>
          <w:sz w:val="24"/>
          <w:szCs w:val="24"/>
        </w:rPr>
        <w:t>Настоящата Наредба може да бъде променяна или допълвана при необходимост с решение на Общински съвет Приморско.</w:t>
      </w:r>
    </w:p>
    <w:p w:rsidR="00121E13" w:rsidRDefault="00121E13" w:rsidP="00121E13">
      <w:pPr>
        <w:spacing w:after="0" w:line="240" w:lineRule="auto"/>
        <w:jc w:val="both"/>
        <w:rPr>
          <w:rFonts w:ascii="Bookman Old Style" w:eastAsia="Times New Roman" w:hAnsi="Bookman Old Style" w:cs="Times New Roman"/>
          <w:sz w:val="24"/>
          <w:szCs w:val="24"/>
          <w:lang w:val="ru-RU"/>
        </w:rPr>
      </w:pPr>
      <w:r w:rsidRPr="00F9641C">
        <w:rPr>
          <w:rFonts w:ascii="Bookman Old Style" w:hAnsi="Bookman Old Style"/>
          <w:b/>
          <w:sz w:val="24"/>
          <w:szCs w:val="24"/>
        </w:rPr>
        <w:t xml:space="preserve">§5. </w:t>
      </w:r>
      <w:r w:rsidRPr="00F9641C">
        <w:rPr>
          <w:rFonts w:ascii="Bookman Old Style" w:eastAsia="Times New Roman" w:hAnsi="Bookman Old Style" w:cs="Times New Roman"/>
          <w:sz w:val="24"/>
          <w:szCs w:val="24"/>
          <w:lang w:val="ru-RU"/>
        </w:rPr>
        <w:t>Контролът по изпълнението на тази Наредба се осъществява от кмета на общината.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sz w:val="24"/>
          <w:szCs w:val="24"/>
        </w:rPr>
        <w:t>§6. ПРИЛОЖЕНИЯ:</w:t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right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9641C">
        <w:rPr>
          <w:rFonts w:ascii="Bookman Old Style" w:hAnsi="Bookman Old Style" w:cs="Times New Roman"/>
          <w:b/>
          <w:i/>
          <w:sz w:val="24"/>
          <w:szCs w:val="24"/>
          <w:u w:val="single"/>
        </w:rPr>
        <w:t>Приложение 1 по чл. 10, ал.1</w:t>
      </w:r>
    </w:p>
    <w:p w:rsidR="00121E13" w:rsidRPr="00F9641C" w:rsidRDefault="00121E13" w:rsidP="00121E13">
      <w:pPr>
        <w:tabs>
          <w:tab w:val="left" w:pos="4000"/>
        </w:tabs>
        <w:spacing w:after="0"/>
        <w:jc w:val="right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До Кмета на Община Приморско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ЗАЯВЛЕНИЕ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От……………………………</w:t>
      </w:r>
      <w:r w:rsidR="00080252">
        <w:rPr>
          <w:rFonts w:ascii="Bookman Old Style" w:hAnsi="Bookman Old Style" w:cs="Times New Roman"/>
          <w:sz w:val="24"/>
          <w:szCs w:val="24"/>
        </w:rPr>
        <w:t>………………………………..,ЕГН…………………………</w:t>
      </w:r>
    </w:p>
    <w:p w:rsidR="00121E13" w:rsidRPr="00612670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Постоянен</w:t>
      </w:r>
      <w:r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адрес: гр./с…………………....</w:t>
      </w:r>
      <w:r>
        <w:rPr>
          <w:rFonts w:ascii="Bookman Old Style" w:hAnsi="Bookman Old Style" w:cs="Times New Roman"/>
          <w:sz w:val="24"/>
          <w:szCs w:val="24"/>
        </w:rPr>
        <w:t>...............,</w:t>
      </w:r>
      <w:r w:rsidR="00080252"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>ул………………………………</w:t>
      </w:r>
      <w:r>
        <w:rPr>
          <w:rFonts w:ascii="Bookman Old Style" w:hAnsi="Bookman Old Style" w:cs="Times New Roman"/>
          <w:sz w:val="24"/>
          <w:szCs w:val="24"/>
          <w:lang w:val="en-US"/>
        </w:rPr>
        <w:t>…</w:t>
      </w:r>
      <w:r>
        <w:rPr>
          <w:rFonts w:ascii="Bookman Old Style" w:hAnsi="Bookman Old Style" w:cs="Times New Roman"/>
          <w:sz w:val="24"/>
          <w:szCs w:val="24"/>
        </w:rPr>
        <w:t>..</w:t>
      </w:r>
    </w:p>
    <w:p w:rsidR="00121E13" w:rsidRPr="00080252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>
        <w:rPr>
          <w:rFonts w:ascii="Bookman Old Style" w:hAnsi="Bookman Old Style" w:cs="Times New Roman"/>
          <w:sz w:val="24"/>
          <w:szCs w:val="24"/>
        </w:rPr>
        <w:t>студент/ка в………..семестър,</w:t>
      </w:r>
      <w:r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>на………курс,……………</w:t>
      </w:r>
      <w:r w:rsidRPr="00F9641C">
        <w:rPr>
          <w:rFonts w:ascii="Bookman Old Style" w:hAnsi="Bookman Old Style" w:cs="Times New Roman"/>
          <w:sz w:val="24"/>
          <w:szCs w:val="24"/>
        </w:rPr>
        <w:t>форма на обучение,</w:t>
      </w:r>
    </w:p>
    <w:p w:rsidR="00121E13" w:rsidRPr="00252F91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 w:rsidRPr="00F9641C">
        <w:rPr>
          <w:rFonts w:ascii="Bookman Old Style" w:hAnsi="Bookman Old Style" w:cs="Times New Roman"/>
          <w:sz w:val="24"/>
          <w:szCs w:val="24"/>
        </w:rPr>
        <w:t>специалност………</w:t>
      </w:r>
      <w:r w:rsidR="00080252">
        <w:rPr>
          <w:rFonts w:ascii="Bookman Old Style" w:hAnsi="Bookman Old Style" w:cs="Times New Roman"/>
          <w:sz w:val="24"/>
          <w:szCs w:val="24"/>
        </w:rPr>
        <w:t>………………………………………………………………………</w:t>
      </w:r>
    </w:p>
    <w:p w:rsidR="00121E13" w:rsidRPr="00EE339E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>
        <w:rPr>
          <w:rFonts w:ascii="Bookman Old Style" w:hAnsi="Bookman Old Style" w:cs="Times New Roman"/>
          <w:sz w:val="24"/>
          <w:szCs w:val="24"/>
        </w:rPr>
        <w:t>към</w:t>
      </w:r>
      <w:r w:rsidR="00080252">
        <w:rPr>
          <w:rFonts w:ascii="Bookman Old Style" w:hAnsi="Bookman Old Style" w:cs="Times New Roman"/>
          <w:sz w:val="24"/>
          <w:szCs w:val="24"/>
        </w:rPr>
        <w:t xml:space="preserve"> </w:t>
      </w:r>
      <w:r w:rsidRPr="00F9641C">
        <w:rPr>
          <w:rFonts w:ascii="Bookman Old Style" w:hAnsi="Bookman Old Style" w:cs="Times New Roman"/>
          <w:sz w:val="24"/>
          <w:szCs w:val="24"/>
        </w:rPr>
        <w:t>катедра………</w:t>
      </w:r>
      <w:r w:rsidR="00080252">
        <w:rPr>
          <w:rFonts w:ascii="Bookman Old Style" w:hAnsi="Bookman Old Style" w:cs="Times New Roman"/>
          <w:sz w:val="24"/>
          <w:szCs w:val="24"/>
        </w:rPr>
        <w:t>…………………………………………………………………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факултет…………</w:t>
      </w:r>
      <w:r w:rsidR="00080252">
        <w:rPr>
          <w:rFonts w:ascii="Bookman Old Style" w:hAnsi="Bookman Old Style" w:cs="Times New Roman"/>
          <w:sz w:val="24"/>
          <w:szCs w:val="24"/>
        </w:rPr>
        <w:t>…………………………………………………………………………</w:t>
      </w:r>
    </w:p>
    <w:p w:rsidR="00121E13" w:rsidRPr="00F9641C" w:rsidRDefault="00080252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в </w:t>
      </w:r>
      <w:r w:rsidR="00121E13" w:rsidRPr="00F9641C">
        <w:rPr>
          <w:rFonts w:ascii="Bookman Old Style" w:hAnsi="Bookman Old Style" w:cs="Times New Roman"/>
          <w:sz w:val="24"/>
          <w:szCs w:val="24"/>
        </w:rPr>
        <w:t>университет……</w:t>
      </w:r>
      <w:r>
        <w:rPr>
          <w:rFonts w:ascii="Bookman Old Style" w:hAnsi="Bookman Old Style" w:cs="Times New Roman"/>
          <w:sz w:val="24"/>
          <w:szCs w:val="24"/>
        </w:rPr>
        <w:t>…………………………………………………………………………</w:t>
      </w:r>
    </w:p>
    <w:p w:rsidR="00121E13" w:rsidRPr="00F9641C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lastRenderedPageBreak/>
        <w:t>Уважаеми г-н Кмет,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Моля, да ми бъде отпусната стипендия за………………………………..семестър на учебната………………..година.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Прилагам следните необходими документи: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>1.</w:t>
      </w:r>
      <w:r w:rsidRPr="00F9641C">
        <w:rPr>
          <w:rFonts w:ascii="Bookman Old Style" w:hAnsi="Bookman Old Style" w:cs="Times New Roman"/>
          <w:b/>
          <w:sz w:val="24"/>
          <w:szCs w:val="24"/>
        </w:rPr>
        <w:t xml:space="preserve">Доходна декларация Приложение 2 </w:t>
      </w:r>
      <w:r w:rsidRPr="00F9641C">
        <w:rPr>
          <w:rFonts w:ascii="Bookman Old Style" w:hAnsi="Bookman Old Style" w:cs="Times New Roman"/>
          <w:b/>
          <w:sz w:val="24"/>
          <w:szCs w:val="24"/>
          <w:lang w:val="en-US"/>
        </w:rPr>
        <w:t>(</w:t>
      </w:r>
      <w:r w:rsidRPr="00F9641C">
        <w:rPr>
          <w:rFonts w:ascii="Bookman Old Style" w:hAnsi="Bookman Old Style" w:cs="Times New Roman"/>
          <w:b/>
          <w:sz w:val="24"/>
          <w:szCs w:val="24"/>
        </w:rPr>
        <w:t>образец</w:t>
      </w:r>
      <w:r w:rsidRPr="00F9641C">
        <w:rPr>
          <w:rFonts w:ascii="Bookman Old Style" w:hAnsi="Bookman Old Style" w:cs="Times New Roman"/>
          <w:sz w:val="24"/>
          <w:szCs w:val="24"/>
          <w:lang w:val="en-US"/>
        </w:rPr>
        <w:t>)</w:t>
      </w:r>
      <w:r w:rsidRPr="00F9641C">
        <w:rPr>
          <w:rFonts w:ascii="Bookman Old Style" w:hAnsi="Bookman Old Style" w:cs="Times New Roman"/>
          <w:sz w:val="24"/>
          <w:szCs w:val="24"/>
        </w:rPr>
        <w:t xml:space="preserve"> и съпътстващите й служебни бележки.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  <w:lang w:val="en-US"/>
        </w:rPr>
        <w:t>2.</w:t>
      </w:r>
      <w:r w:rsidRPr="00F9641C">
        <w:rPr>
          <w:rFonts w:ascii="Bookman Old Style" w:hAnsi="Bookman Old Style"/>
          <w:b/>
          <w:sz w:val="24"/>
          <w:szCs w:val="24"/>
        </w:rPr>
        <w:t>Заверено копие на студентска книжка с гриф „вярно с оригинала”</w:t>
      </w:r>
      <w:r w:rsidRPr="00F9641C">
        <w:rPr>
          <w:rFonts w:ascii="Bookman Old Style" w:hAnsi="Bookman Old Style"/>
          <w:sz w:val="24"/>
          <w:szCs w:val="24"/>
        </w:rPr>
        <w:t xml:space="preserve">,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  <w:lang w:val="en-US"/>
        </w:rPr>
      </w:pPr>
      <w:r w:rsidRPr="00F9641C">
        <w:rPr>
          <w:rFonts w:ascii="Bookman Old Style" w:hAnsi="Bookman Old Style"/>
          <w:sz w:val="24"/>
          <w:szCs w:val="24"/>
        </w:rPr>
        <w:t>3.</w:t>
      </w:r>
      <w:r w:rsidRPr="00F9641C">
        <w:rPr>
          <w:rFonts w:ascii="Bookman Old Style" w:hAnsi="Bookman Old Style"/>
          <w:b/>
          <w:sz w:val="24"/>
          <w:szCs w:val="24"/>
        </w:rPr>
        <w:t>Копие от диплом за средно образование</w:t>
      </w:r>
      <w:r w:rsidRPr="00F9641C">
        <w:rPr>
          <w:rFonts w:ascii="Bookman Old Style" w:hAnsi="Bookman Old Style"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  <w:lang w:val="en-US"/>
        </w:rPr>
        <w:t xml:space="preserve">( </w:t>
      </w:r>
      <w:r w:rsidRPr="00F9641C">
        <w:rPr>
          <w:rFonts w:ascii="Bookman Old Style" w:hAnsi="Bookman Old Style"/>
          <w:sz w:val="24"/>
          <w:szCs w:val="24"/>
        </w:rPr>
        <w:t>само при новоприети студенти</w:t>
      </w:r>
      <w:r w:rsidRPr="00F9641C">
        <w:rPr>
          <w:rFonts w:ascii="Bookman Old Style" w:hAnsi="Bookman Old Style"/>
          <w:sz w:val="24"/>
          <w:szCs w:val="24"/>
          <w:lang w:val="en-US"/>
        </w:rPr>
        <w:t>)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  <w:lang w:val="en-US"/>
        </w:rPr>
        <w:t>4.</w:t>
      </w:r>
      <w:r w:rsidRPr="00F9641C">
        <w:rPr>
          <w:rFonts w:ascii="Bookman Old Style" w:hAnsi="Bookman Old Style"/>
          <w:sz w:val="24"/>
          <w:szCs w:val="24"/>
        </w:rPr>
        <w:t xml:space="preserve"> </w:t>
      </w:r>
      <w:r w:rsidRPr="00F9641C">
        <w:rPr>
          <w:rFonts w:ascii="Bookman Old Style" w:hAnsi="Bookman Old Style"/>
          <w:b/>
          <w:sz w:val="24"/>
          <w:szCs w:val="24"/>
        </w:rPr>
        <w:t>Уверение от ВУЗ за записан семестър</w:t>
      </w:r>
      <w:r w:rsidRPr="00F9641C">
        <w:rPr>
          <w:rFonts w:ascii="Bookman Old Style" w:hAnsi="Bookman Old Style"/>
          <w:sz w:val="24"/>
          <w:szCs w:val="24"/>
        </w:rPr>
        <w:t xml:space="preserve"> на учебната година, дисциплина и форма на обучение.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>5.Мотивационно писмо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6.Трудов договор за кандидатите в задочна форма на обучение. 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Дата……………….                  </w:t>
      </w:r>
      <w:r>
        <w:rPr>
          <w:rFonts w:ascii="Bookman Old Style" w:hAnsi="Bookman Old Style"/>
          <w:sz w:val="24"/>
          <w:szCs w:val="24"/>
        </w:rPr>
        <w:t xml:space="preserve">                         </w:t>
      </w:r>
      <w:r w:rsidRPr="00F9641C">
        <w:rPr>
          <w:rFonts w:ascii="Bookman Old Style" w:hAnsi="Bookman Old Style"/>
          <w:sz w:val="24"/>
          <w:szCs w:val="24"/>
        </w:rPr>
        <w:t>С Уважение………………………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гр…………………..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                  </w:t>
      </w:r>
      <w:r w:rsidRPr="00F9641C">
        <w:rPr>
          <w:rFonts w:ascii="Bookman Old Style" w:hAnsi="Bookman Old Style"/>
          <w:sz w:val="24"/>
          <w:szCs w:val="24"/>
        </w:rPr>
        <w:t>/подпис/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121E13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:rsidR="00121E13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:rsidR="00121E13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:rsidR="00121E13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:rsidR="00121E13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b/>
          <w:i/>
          <w:sz w:val="24"/>
          <w:szCs w:val="24"/>
        </w:rPr>
      </w:pPr>
      <w:r w:rsidRPr="00F9641C">
        <w:rPr>
          <w:rFonts w:ascii="Bookman Old Style" w:hAnsi="Bookman Old Style" w:cs="Times New Roman"/>
          <w:b/>
          <w:i/>
          <w:sz w:val="24"/>
          <w:szCs w:val="24"/>
        </w:rPr>
        <w:tab/>
      </w:r>
    </w:p>
    <w:p w:rsidR="00121E13" w:rsidRPr="00F9641C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 xml:space="preserve">                      </w:t>
      </w:r>
    </w:p>
    <w:tbl>
      <w:tblPr>
        <w:tblStyle w:val="TableGrid"/>
        <w:tblpPr w:leftFromText="141" w:rightFromText="141" w:vertAnchor="page" w:horzAnchor="margin" w:tblpY="5060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121E13" w:rsidRPr="007F186F" w:rsidTr="00121E13">
        <w:tc>
          <w:tcPr>
            <w:tcW w:w="2093" w:type="dxa"/>
          </w:tcPr>
          <w:p w:rsidR="00121E13" w:rsidRPr="00983E13" w:rsidRDefault="00121E13" w:rsidP="00121E13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  <w:lang w:val="en-US"/>
              </w:rPr>
              <w:lastRenderedPageBreak/>
              <w:t>1.</w:t>
            </w:r>
            <w:r w:rsidRPr="007F186F">
              <w:rPr>
                <w:rFonts w:ascii="Bookman Old Style" w:hAnsi="Bookman Old Style"/>
              </w:rPr>
              <w:t>Баща</w:t>
            </w:r>
          </w:p>
        </w:tc>
        <w:tc>
          <w:tcPr>
            <w:tcW w:w="7119" w:type="dxa"/>
          </w:tcPr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Работа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>2.</w:t>
            </w:r>
            <w:r w:rsidRPr="007F186F">
              <w:rPr>
                <w:rFonts w:ascii="Bookman Old Style" w:hAnsi="Bookman Old Style"/>
              </w:rPr>
              <w:t>Майка</w:t>
            </w:r>
          </w:p>
        </w:tc>
        <w:tc>
          <w:tcPr>
            <w:tcW w:w="7119" w:type="dxa"/>
          </w:tcPr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Работа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 xml:space="preserve">3.1 </w:t>
            </w:r>
            <w:r w:rsidRPr="007F186F">
              <w:rPr>
                <w:rFonts w:ascii="Bookman Old Style" w:hAnsi="Bookman Old Style"/>
              </w:rPr>
              <w:t>Брат/Сестра</w:t>
            </w:r>
          </w:p>
        </w:tc>
        <w:tc>
          <w:tcPr>
            <w:tcW w:w="7119" w:type="dxa"/>
          </w:tcPr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B22C9D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работи/учи</w:t>
            </w:r>
            <w:r>
              <w:rPr>
                <w:rFonts w:ascii="Bookman Old Style" w:hAnsi="Bookman Old Style"/>
                <w:lang w:val="en-US"/>
              </w:rPr>
              <w:t xml:space="preserve"> </w:t>
            </w:r>
            <w:r>
              <w:rPr>
                <w:rFonts w:ascii="Bookman Old Style" w:hAnsi="Bookman Old Style"/>
              </w:rPr>
              <w:t>в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 xml:space="preserve">3.2 </w:t>
            </w:r>
            <w:r w:rsidRPr="007F186F">
              <w:rPr>
                <w:rFonts w:ascii="Bookman Old Style" w:hAnsi="Bookman Old Style"/>
              </w:rPr>
              <w:t>Брат/Сестра</w:t>
            </w:r>
          </w:p>
        </w:tc>
        <w:tc>
          <w:tcPr>
            <w:tcW w:w="7119" w:type="dxa"/>
          </w:tcPr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работи/учи</w:t>
            </w:r>
            <w:r>
              <w:rPr>
                <w:rFonts w:ascii="Bookman Old Style" w:hAnsi="Bookman Old Style"/>
              </w:rPr>
              <w:t xml:space="preserve"> в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 xml:space="preserve">3.3 </w:t>
            </w:r>
            <w:r w:rsidRPr="007F186F">
              <w:rPr>
                <w:rFonts w:ascii="Bookman Old Style" w:hAnsi="Bookman Old Style"/>
              </w:rPr>
              <w:t>Брат/Сестра</w:t>
            </w:r>
          </w:p>
        </w:tc>
        <w:tc>
          <w:tcPr>
            <w:tcW w:w="7119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 w:rsidRPr="007F186F">
              <w:rPr>
                <w:rFonts w:ascii="Bookman Old Style" w:hAnsi="Bookman Old Style"/>
              </w:rPr>
              <w:t>име</w:t>
            </w:r>
          </w:p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работи/учи</w:t>
            </w:r>
            <w:r>
              <w:rPr>
                <w:rFonts w:ascii="Bookman Old Style" w:hAnsi="Bookman Old Style"/>
              </w:rPr>
              <w:t xml:space="preserve"> в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>4.</w:t>
            </w:r>
            <w:r w:rsidRPr="007F186F">
              <w:rPr>
                <w:rFonts w:ascii="Bookman Old Style" w:hAnsi="Bookman Old Style"/>
              </w:rPr>
              <w:t>Съпруг/а</w:t>
            </w:r>
          </w:p>
        </w:tc>
        <w:tc>
          <w:tcPr>
            <w:tcW w:w="7119" w:type="dxa"/>
          </w:tcPr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Работа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 xml:space="preserve">5.1 </w:t>
            </w:r>
            <w:r w:rsidRPr="007F186F">
              <w:rPr>
                <w:rFonts w:ascii="Bookman Old Style" w:hAnsi="Bookman Old Style"/>
              </w:rPr>
              <w:t>Деца</w:t>
            </w:r>
          </w:p>
        </w:tc>
        <w:tc>
          <w:tcPr>
            <w:tcW w:w="7119" w:type="dxa"/>
          </w:tcPr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работи/учи</w:t>
            </w:r>
            <w:r>
              <w:rPr>
                <w:rFonts w:ascii="Bookman Old Style" w:hAnsi="Bookman Old Style"/>
              </w:rPr>
              <w:t xml:space="preserve"> в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 xml:space="preserve">5.2 </w:t>
            </w:r>
            <w:r w:rsidRPr="007F186F">
              <w:rPr>
                <w:rFonts w:ascii="Bookman Old Style" w:hAnsi="Bookman Old Style"/>
              </w:rPr>
              <w:t>Деца</w:t>
            </w:r>
          </w:p>
        </w:tc>
        <w:tc>
          <w:tcPr>
            <w:tcW w:w="7119" w:type="dxa"/>
          </w:tcPr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>
              <w:rPr>
                <w:rFonts w:ascii="Bookman Old Style" w:hAnsi="Bookman Old Style"/>
              </w:rPr>
              <w:t>р</w:t>
            </w:r>
            <w:r w:rsidRPr="007F186F">
              <w:rPr>
                <w:rFonts w:ascii="Bookman Old Style" w:hAnsi="Bookman Old Style"/>
              </w:rPr>
              <w:t>аботи/учи</w:t>
            </w:r>
            <w:r>
              <w:rPr>
                <w:rFonts w:ascii="Bookman Old Style" w:hAnsi="Bookman Old Style"/>
              </w:rPr>
              <w:t xml:space="preserve"> в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  <w:tr w:rsidR="00121E13" w:rsidRPr="007F186F" w:rsidTr="00121E13">
        <w:tc>
          <w:tcPr>
            <w:tcW w:w="2093" w:type="dxa"/>
          </w:tcPr>
          <w:p w:rsidR="00121E13" w:rsidRPr="007F186F" w:rsidRDefault="00121E13" w:rsidP="00121E13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en-US"/>
              </w:rPr>
              <w:t xml:space="preserve">5.3 </w:t>
            </w:r>
            <w:r w:rsidRPr="007F186F">
              <w:rPr>
                <w:rFonts w:ascii="Bookman Old Style" w:hAnsi="Bookman Old Style"/>
              </w:rPr>
              <w:t>Деца</w:t>
            </w:r>
          </w:p>
        </w:tc>
        <w:tc>
          <w:tcPr>
            <w:tcW w:w="7119" w:type="dxa"/>
          </w:tcPr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Име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Адрес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  <w:p w:rsidR="00121E13" w:rsidRPr="001A132A" w:rsidRDefault="00121E13" w:rsidP="00121E13">
            <w:pPr>
              <w:rPr>
                <w:rFonts w:ascii="Bookman Old Style" w:hAnsi="Bookman Old Style"/>
                <w:lang w:val="en-US"/>
              </w:rPr>
            </w:pPr>
            <w:r w:rsidRPr="007F186F">
              <w:rPr>
                <w:rFonts w:ascii="Bookman Old Style" w:hAnsi="Bookman Old Style"/>
              </w:rPr>
              <w:t>работи/учи</w:t>
            </w:r>
            <w:r>
              <w:rPr>
                <w:rFonts w:ascii="Bookman Old Style" w:hAnsi="Bookman Old Style"/>
              </w:rPr>
              <w:t xml:space="preserve"> в</w:t>
            </w:r>
            <w:r>
              <w:rPr>
                <w:rFonts w:ascii="Bookman Old Style" w:hAnsi="Bookman Old Style"/>
                <w:lang w:val="en-US"/>
              </w:rPr>
              <w:t>:</w:t>
            </w:r>
          </w:p>
        </w:tc>
      </w:tr>
    </w:tbl>
    <w:p w:rsidR="00121E13" w:rsidRPr="007F186F" w:rsidRDefault="00121E13" w:rsidP="00121E13">
      <w:pPr>
        <w:tabs>
          <w:tab w:val="left" w:pos="4000"/>
        </w:tabs>
        <w:spacing w:after="0"/>
        <w:jc w:val="right"/>
        <w:rPr>
          <w:rFonts w:ascii="Bookman Old Style" w:hAnsi="Bookman Old Style" w:cs="Times New Roman"/>
          <w:b/>
          <w:i/>
          <w:sz w:val="24"/>
          <w:szCs w:val="24"/>
          <w:u w:val="single"/>
          <w:lang w:val="en-US"/>
        </w:rPr>
      </w:pPr>
      <w:r w:rsidRPr="007F186F">
        <w:rPr>
          <w:rFonts w:ascii="Bookman Old Style" w:hAnsi="Bookman Old Style" w:cs="Times New Roman"/>
          <w:b/>
          <w:i/>
          <w:sz w:val="24"/>
          <w:szCs w:val="24"/>
          <w:u w:val="single"/>
        </w:rPr>
        <w:t>Приложение 2 по чл. 10, ал.1,т.1</w:t>
      </w:r>
    </w:p>
    <w:p w:rsidR="00121E13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  <w:lang w:val="en-US"/>
        </w:rPr>
      </w:pPr>
    </w:p>
    <w:p w:rsidR="00121E13" w:rsidRPr="007F186F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</w:rPr>
      </w:pPr>
      <w:r w:rsidRPr="007F186F">
        <w:rPr>
          <w:rFonts w:ascii="Bookman Old Style" w:hAnsi="Bookman Old Style" w:cs="Times New Roman"/>
          <w:sz w:val="24"/>
          <w:szCs w:val="24"/>
        </w:rPr>
        <w:t>ДОХОДНА ДЕКЛАРАЦИЯ</w:t>
      </w:r>
    </w:p>
    <w:p w:rsidR="00121E13" w:rsidRPr="007F186F" w:rsidRDefault="00121E13" w:rsidP="00121E13">
      <w:pPr>
        <w:spacing w:after="0" w:line="264" w:lineRule="atLeast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7F186F">
        <w:rPr>
          <w:rFonts w:ascii="Bookman Old Style" w:eastAsia="Times New Roman" w:hAnsi="Bookman Old Style" w:cs="Times New Roman"/>
          <w:bCs/>
          <w:color w:val="000000"/>
          <w:sz w:val="24"/>
          <w:szCs w:val="24"/>
        </w:rPr>
        <w:t>Д Е К Л А Р И Р А М</w:t>
      </w:r>
      <w:r w:rsidRPr="007F186F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:</w:t>
      </w:r>
    </w:p>
    <w:p w:rsidR="00121E13" w:rsidRPr="007F186F" w:rsidRDefault="00121E13" w:rsidP="00121E13">
      <w:pPr>
        <w:spacing w:after="0" w:line="360" w:lineRule="auto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/>
        </w:rPr>
      </w:pPr>
    </w:p>
    <w:p w:rsidR="00121E13" w:rsidRPr="007F186F" w:rsidRDefault="00121E13" w:rsidP="00121E13">
      <w:pPr>
        <w:spacing w:after="0" w:line="360" w:lineRule="auto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7F186F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/>
        </w:rPr>
        <w:t>I.</w:t>
      </w:r>
      <w:r w:rsidRPr="007F186F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СЕМЕЙНО ПОЛОЖЕНИЕ:</w:t>
      </w:r>
    </w:p>
    <w:p w:rsidR="00121E13" w:rsidRPr="00121E13" w:rsidRDefault="00121E13" w:rsidP="00121E13">
      <w:pPr>
        <w:rPr>
          <w:rFonts w:ascii="Bookman Old Style" w:hAnsi="Bookman Old Style"/>
        </w:rPr>
      </w:pPr>
      <w:r w:rsidRPr="007F186F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(семеен/несемеен/самотен родител и др.)</w:t>
      </w:r>
    </w:p>
    <w:p w:rsidR="00121E13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val="en-US"/>
        </w:rPr>
      </w:pPr>
    </w:p>
    <w:p w:rsidR="00121E13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val="en-US"/>
        </w:rPr>
      </w:pPr>
    </w:p>
    <w:p w:rsidR="00121E13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val="en-US"/>
        </w:rPr>
      </w:pPr>
      <w:r w:rsidRPr="00F9641C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</w:rPr>
        <w:t>II. МАТЕРИАЛНО ПОЛОЖЕНИЕ:</w:t>
      </w:r>
    </w:p>
    <w:p w:rsidR="00121E13" w:rsidRPr="007F186F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val="en-US"/>
        </w:rPr>
      </w:pP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Доходите на семейството ми, включително компенсациите, получени през предходните 6 (шест) месеца са следните:</w:t>
      </w:r>
    </w:p>
    <w:p w:rsidR="00121E13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val="en-US"/>
        </w:rPr>
      </w:pPr>
    </w:p>
    <w:tbl>
      <w:tblPr>
        <w:tblW w:w="9180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"/>
        <w:gridCol w:w="7861"/>
        <w:gridCol w:w="17"/>
        <w:gridCol w:w="1255"/>
        <w:gridCol w:w="35"/>
      </w:tblGrid>
      <w:tr w:rsidR="00121E13" w:rsidTr="00393A61">
        <w:trPr>
          <w:gridBefore w:val="1"/>
          <w:wBefore w:w="10" w:type="dxa"/>
          <w:trHeight w:val="728"/>
        </w:trPr>
        <w:tc>
          <w:tcPr>
            <w:tcW w:w="7663" w:type="dxa"/>
          </w:tcPr>
          <w:p w:rsidR="00121E13" w:rsidRPr="00E175B5" w:rsidRDefault="00121E13" w:rsidP="00121E13">
            <w:pPr>
              <w:pStyle w:val="ListParagraph"/>
              <w:numPr>
                <w:ilvl w:val="0"/>
                <w:numId w:val="15"/>
              </w:num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E175B5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Заплати (вкл. обезщетения за врем. нетрудоспособност)</w:t>
            </w:r>
          </w:p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gridSpan w:val="3"/>
          </w:tcPr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Before w:val="1"/>
          <w:wBefore w:w="10" w:type="dxa"/>
          <w:trHeight w:val="611"/>
        </w:trPr>
        <w:tc>
          <w:tcPr>
            <w:tcW w:w="7663" w:type="dxa"/>
          </w:tcPr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2.  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Пенсии (без добавката за чужда помощ)</w:t>
            </w:r>
          </w:p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gridSpan w:val="3"/>
          </w:tcPr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Before w:val="1"/>
          <w:wBefore w:w="10" w:type="dxa"/>
          <w:trHeight w:val="631"/>
        </w:trPr>
        <w:tc>
          <w:tcPr>
            <w:tcW w:w="7663" w:type="dxa"/>
          </w:tcPr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3.  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Обезщетения за безработица</w:t>
            </w:r>
          </w:p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gridSpan w:val="3"/>
          </w:tcPr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Before w:val="1"/>
          <w:wBefore w:w="10" w:type="dxa"/>
          <w:trHeight w:val="624"/>
        </w:trPr>
        <w:tc>
          <w:tcPr>
            <w:tcW w:w="7663" w:type="dxa"/>
          </w:tcPr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4.  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Месечни добавки и помощи за деца</w:t>
            </w:r>
          </w:p>
          <w:p w:rsidR="00121E13" w:rsidRDefault="00121E13" w:rsidP="00393A61">
            <w:pPr>
              <w:spacing w:after="0" w:line="264" w:lineRule="atLeast"/>
              <w:ind w:left="2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gridSpan w:val="3"/>
          </w:tcPr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After w:val="1"/>
          <w:wAfter w:w="40" w:type="dxa"/>
          <w:trHeight w:val="836"/>
        </w:trPr>
        <w:tc>
          <w:tcPr>
            <w:tcW w:w="7690" w:type="dxa"/>
            <w:gridSpan w:val="3"/>
          </w:tcPr>
          <w:p w:rsidR="00121E13" w:rsidRPr="00F9641C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lastRenderedPageBreak/>
              <w:t>5.  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Стипендии (без получаваната от декларатора по тази</w:t>
            </w:r>
          </w:p>
          <w:p w:rsidR="00121E13" w:rsidRPr="0086043F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val="en-US"/>
              </w:rPr>
            </w:pP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наредба)                                                             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                     </w:t>
            </w:r>
          </w:p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         </w:t>
            </w:r>
          </w:p>
        </w:tc>
        <w:tc>
          <w:tcPr>
            <w:tcW w:w="1450" w:type="dxa"/>
          </w:tcPr>
          <w:p w:rsidR="00121E13" w:rsidRDefault="00121E13" w:rsidP="00393A61">
            <w:pP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  <w:p w:rsidR="00121E13" w:rsidRDefault="00121E13" w:rsidP="00393A61">
            <w:pP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After w:val="1"/>
          <w:wAfter w:w="40" w:type="dxa"/>
          <w:trHeight w:val="630"/>
        </w:trPr>
        <w:tc>
          <w:tcPr>
            <w:tcW w:w="7690" w:type="dxa"/>
            <w:gridSpan w:val="3"/>
          </w:tcPr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 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Наеми</w:t>
            </w:r>
          </w:p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450" w:type="dxa"/>
          </w:tcPr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After w:val="1"/>
          <w:wAfter w:w="40" w:type="dxa"/>
          <w:trHeight w:val="570"/>
        </w:trPr>
        <w:tc>
          <w:tcPr>
            <w:tcW w:w="7690" w:type="dxa"/>
            <w:gridSpan w:val="3"/>
          </w:tcPr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7.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 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Хонорари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 </w:t>
            </w:r>
          </w:p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  <w:tc>
          <w:tcPr>
            <w:tcW w:w="1450" w:type="dxa"/>
          </w:tcPr>
          <w:p w:rsidR="00121E13" w:rsidRDefault="00121E13" w:rsidP="00393A61">
            <w:pPr>
              <w:spacing w:after="0" w:line="264" w:lineRule="atLeast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  <w:tr w:rsidR="00121E13" w:rsidTr="00393A61">
        <w:trPr>
          <w:gridAfter w:val="1"/>
          <w:wAfter w:w="40" w:type="dxa"/>
          <w:trHeight w:val="900"/>
        </w:trPr>
        <w:tc>
          <w:tcPr>
            <w:tcW w:w="7690" w:type="dxa"/>
            <w:gridSpan w:val="3"/>
          </w:tcPr>
          <w:p w:rsidR="00121E13" w:rsidRPr="00F9641C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8.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 </w:t>
            </w: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Други доходи (търговия, продажба на селскостоп. продукция, занаяти,дивиденти от акции, присъдени издръжки и др.</w:t>
            </w:r>
          </w:p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F9641C"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450" w:type="dxa"/>
          </w:tcPr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</w:p>
        </w:tc>
      </w:tr>
    </w:tbl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0"/>
      </w:tblGrid>
      <w:tr w:rsidR="00121E13" w:rsidTr="00393A61">
        <w:trPr>
          <w:trHeight w:val="690"/>
        </w:trPr>
        <w:tc>
          <w:tcPr>
            <w:tcW w:w="9160" w:type="dxa"/>
          </w:tcPr>
          <w:p w:rsidR="00121E13" w:rsidRPr="0086043F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Всичко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  <w:t>в лв:</w:t>
            </w:r>
          </w:p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</w:rPr>
            </w:pPr>
          </w:p>
          <w:p w:rsidR="00121E13" w:rsidRDefault="00121E13" w:rsidP="00393A61">
            <w:pPr>
              <w:spacing w:after="0" w:line="264" w:lineRule="atLeast"/>
              <w:ind w:left="37"/>
              <w:rPr>
                <w:rFonts w:ascii="Bookman Old Style" w:eastAsia="Times New Roman" w:hAnsi="Bookman Old Style" w:cs="Times New Roman"/>
                <w:color w:val="000000"/>
                <w:sz w:val="24"/>
                <w:szCs w:val="24"/>
              </w:rPr>
            </w:pPr>
            <w:r w:rsidRPr="00F9641C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24"/>
                <w:szCs w:val="24"/>
              </w:rPr>
              <w:t xml:space="preserve">Месечен доход на член от семейството:   </w:t>
            </w:r>
          </w:p>
        </w:tc>
      </w:tr>
    </w:tbl>
    <w:p w:rsidR="00121E13" w:rsidRPr="007F186F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i/>
          <w:sz w:val="24"/>
          <w:szCs w:val="24"/>
          <w:u w:val="single"/>
        </w:rPr>
      </w:pP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Известно ми е, че за вписване на неверни данни в декларацията нося отговорност по чл. 313 от Наказателния кодекс и получената неправомерно стипендия подлежи на връщане.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Прилагам: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1.     ………………………………………………………………………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2.     ………………………………………………………………………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3.     ………………………………………………………………………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4.     ………………………………………………………………………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Дата: …………………..                                              Декларатор:……………</w:t>
      </w:r>
    </w:p>
    <w:p w:rsidR="00121E13" w:rsidRPr="00F9641C" w:rsidRDefault="00121E13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Гр. /с/…………………                                                                 /подпис/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</w:p>
    <w:p w:rsidR="00121E13" w:rsidRPr="007F186F" w:rsidRDefault="00121E13" w:rsidP="00121E13">
      <w:pPr>
        <w:tabs>
          <w:tab w:val="left" w:pos="4000"/>
        </w:tabs>
        <w:spacing w:after="0"/>
        <w:jc w:val="center"/>
        <w:rPr>
          <w:rFonts w:ascii="Bookman Old Style" w:hAnsi="Bookman Old Style" w:cs="Times New Roman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rPr>
          <w:rFonts w:ascii="Bookman Old Style" w:hAnsi="Bookman Old Style" w:cs="Times New Roman"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F9641C">
        <w:rPr>
          <w:rFonts w:ascii="Bookman Old Style" w:hAnsi="Bookman Old Style" w:cs="Times New Roman"/>
          <w:sz w:val="24"/>
          <w:szCs w:val="24"/>
        </w:rPr>
        <w:tab/>
      </w:r>
      <w:r w:rsidRPr="00F9641C">
        <w:rPr>
          <w:rFonts w:ascii="Bookman Old Style" w:hAnsi="Bookman Old Style" w:cs="Times New Roman"/>
          <w:sz w:val="24"/>
          <w:szCs w:val="24"/>
        </w:rPr>
        <w:tab/>
      </w:r>
      <w:r w:rsidRPr="00F9641C">
        <w:rPr>
          <w:rFonts w:ascii="Bookman Old Style" w:hAnsi="Bookman Old Style" w:cs="Times New Roman"/>
          <w:sz w:val="24"/>
          <w:szCs w:val="24"/>
        </w:rPr>
        <w:tab/>
      </w:r>
    </w:p>
    <w:p w:rsidR="00121E13" w:rsidRDefault="00121E13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121E13" w:rsidRDefault="00121E13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121E13" w:rsidRDefault="00121E13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121E13" w:rsidRDefault="00121E13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121E13" w:rsidRDefault="00121E13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121E13" w:rsidRPr="00121E13" w:rsidRDefault="00121E13" w:rsidP="00121E13">
      <w:pPr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BD287F" w:rsidRDefault="00BD287F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BD287F" w:rsidRDefault="00BD287F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BD287F" w:rsidRDefault="00BD287F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BD287F" w:rsidRDefault="00BD287F" w:rsidP="00121E13">
      <w:pPr>
        <w:jc w:val="right"/>
        <w:rPr>
          <w:rFonts w:ascii="Bookman Old Style" w:hAnsi="Bookman Old Style"/>
          <w:b/>
          <w:i/>
          <w:sz w:val="24"/>
          <w:szCs w:val="24"/>
          <w:u w:val="single"/>
        </w:rPr>
      </w:pPr>
    </w:p>
    <w:p w:rsidR="00121E13" w:rsidRPr="00F9641C" w:rsidRDefault="00121E13" w:rsidP="00121E13">
      <w:pPr>
        <w:jc w:val="right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b/>
          <w:i/>
          <w:sz w:val="24"/>
          <w:szCs w:val="24"/>
          <w:u w:val="single"/>
        </w:rPr>
        <w:lastRenderedPageBreak/>
        <w:t>Приложение 3 по чл. 12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center"/>
        <w:textAlignment w:val="baseline"/>
        <w:rPr>
          <w:rStyle w:val="Strong"/>
          <w:rFonts w:ascii="Bookman Old Style" w:hAnsi="Bookman Old Style" w:cs="Arial"/>
          <w:bdr w:val="none" w:sz="0" w:space="0" w:color="auto" w:frame="1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center"/>
        <w:textAlignment w:val="baseline"/>
        <w:rPr>
          <w:rFonts w:ascii="Bookman Old Style" w:hAnsi="Bookman Old Style" w:cs="Arial"/>
        </w:rPr>
      </w:pPr>
      <w:r w:rsidRPr="00F9641C">
        <w:rPr>
          <w:rStyle w:val="Strong"/>
          <w:rFonts w:ascii="Bookman Old Style" w:hAnsi="Bookman Old Style" w:cs="Arial"/>
          <w:bdr w:val="none" w:sz="0" w:space="0" w:color="auto" w:frame="1"/>
        </w:rPr>
        <w:t>Д О Г О В О Р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5F6B64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5F6B64">
        <w:rPr>
          <w:rFonts w:ascii="Bookman Old Style" w:hAnsi="Bookman Old Style" w:cs="Arial"/>
        </w:rPr>
        <w:t xml:space="preserve">            Днес, …………….. в гр. Приморско във връзка с чл.12 от Наредба за отпускане на стипендии на студенти от Община Приморско</w:t>
      </w:r>
      <w:r w:rsidR="00BD287F" w:rsidRPr="005F6B64">
        <w:rPr>
          <w:rFonts w:ascii="Bookman Old Style" w:hAnsi="Bookman Old Style" w:cs="Arial"/>
        </w:rPr>
        <w:t>, на основание Решение №.........от ...........год. на Общински съвет – Приморско, при условията на ЗЗД</w:t>
      </w:r>
      <w:r w:rsidRPr="005F6B64">
        <w:rPr>
          <w:rFonts w:ascii="Bookman Old Style" w:hAnsi="Bookman Old Style" w:cs="Arial"/>
        </w:rPr>
        <w:t xml:space="preserve"> и </w:t>
      </w:r>
      <w:r w:rsidRPr="005F6B64">
        <w:rPr>
          <w:rFonts w:ascii="Bookman Old Style" w:hAnsi="Bookman Old Style"/>
        </w:rPr>
        <w:t>чл.229 от Кодекса на труда</w:t>
      </w:r>
      <w:r w:rsidRPr="005F6B64">
        <w:rPr>
          <w:rFonts w:ascii="Bookman Old Style" w:hAnsi="Bookman Old Style" w:cs="Arial"/>
        </w:rPr>
        <w:t>,  се сключи настоящия договор между: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1. Община Приморско, представлявана от ……………………..……………………….…….................... - Кмет на Община Приморско от една страна и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2…………..…</w:t>
      </w:r>
      <w:r w:rsidR="00765E71">
        <w:rPr>
          <w:rFonts w:ascii="Bookman Old Style" w:hAnsi="Bookman Old Style" w:cs="Arial"/>
        </w:rPr>
        <w:t>……………………………………..………………………………………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с постоянен адрес …………………………………….…………………………………., ул...........................................................….…………….№………………………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ЕГН ………………….., л.к. № …………….……......., изд. на………..……от ………….………………тел………………………</w:t>
      </w:r>
      <w:r w:rsidRPr="00F9641C">
        <w:rPr>
          <w:rFonts w:ascii="Bookman Old Style" w:hAnsi="Bookman Old Style" w:cs="Arial"/>
          <w:lang w:val="en-US"/>
        </w:rPr>
        <w:t>e-mail……………………………….…</w:t>
      </w:r>
      <w:r w:rsidRPr="00F9641C">
        <w:rPr>
          <w:rFonts w:ascii="Bookman Old Style" w:hAnsi="Bookman Old Style" w:cs="Arial"/>
        </w:rPr>
        <w:t>,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учащ(а) в ………………………………..……………………………..специалност …………………………….…………………………………………………………………….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 xml:space="preserve">…………………..форма на обучение, наричан/а накратко </w:t>
      </w:r>
      <w:r w:rsidRPr="00F9641C">
        <w:rPr>
          <w:rFonts w:ascii="Bookman Old Style" w:hAnsi="Bookman Old Style" w:cs="Arial"/>
          <w:b/>
        </w:rPr>
        <w:t>обучаващ се</w:t>
      </w:r>
      <w:r w:rsidRPr="00F9641C">
        <w:rPr>
          <w:rFonts w:ascii="Bookman Old Style" w:hAnsi="Bookman Old Style" w:cs="Arial"/>
        </w:rPr>
        <w:t xml:space="preserve"> от друга страна, при което страните се споразумяха за следното: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ind w:left="-360"/>
        <w:jc w:val="center"/>
        <w:textAlignment w:val="baseline"/>
        <w:rPr>
          <w:rFonts w:ascii="Bookman Old Style" w:hAnsi="Bookman Old Style" w:cs="Arial"/>
          <w:sz w:val="24"/>
          <w:szCs w:val="24"/>
        </w:rPr>
      </w:pPr>
      <w:r w:rsidRPr="00F9641C">
        <w:rPr>
          <w:rStyle w:val="Strong"/>
          <w:rFonts w:ascii="Bookman Old Style" w:hAnsi="Bookman Old Style" w:cs="Arial"/>
          <w:sz w:val="24"/>
          <w:szCs w:val="24"/>
          <w:u w:val="single"/>
          <w:bdr w:val="none" w:sz="0" w:space="0" w:color="auto" w:frame="1"/>
        </w:rPr>
        <w:t>І.ПРЕДМЕТ НА ДОГОВОРА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5F6B64" w:rsidRDefault="00121E13" w:rsidP="00121E13">
      <w:pPr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hAnsi="Bookman Old Style"/>
          <w:sz w:val="24"/>
          <w:szCs w:val="24"/>
        </w:rPr>
        <w:t xml:space="preserve">Община Приморско осигурява на обучаващия се </w:t>
      </w:r>
      <w:r w:rsidRPr="007F05F0">
        <w:rPr>
          <w:rFonts w:ascii="Bookman Old Style" w:hAnsi="Bookman Old Style"/>
          <w:color w:val="000000" w:themeColor="text1"/>
          <w:sz w:val="24"/>
          <w:szCs w:val="24"/>
        </w:rPr>
        <w:t>стипендия</w:t>
      </w:r>
      <w:r w:rsidRPr="00F9641C">
        <w:rPr>
          <w:rFonts w:ascii="Bookman Old Style" w:hAnsi="Bookman Old Style"/>
          <w:color w:val="FF0000"/>
          <w:sz w:val="24"/>
          <w:szCs w:val="24"/>
        </w:rPr>
        <w:t xml:space="preserve"> </w:t>
      </w:r>
      <w:r w:rsidRPr="00F9641C">
        <w:rPr>
          <w:rFonts w:ascii="Bookman Old Style" w:hAnsi="Bookman Old Style"/>
          <w:sz w:val="24"/>
          <w:szCs w:val="24"/>
        </w:rPr>
        <w:t xml:space="preserve">на основание чл.2 ал.1 от </w:t>
      </w:r>
      <w:r w:rsidRPr="00F9641C">
        <w:rPr>
          <w:rFonts w:ascii="Bookman Old Style" w:hAnsi="Bookman Old Style" w:cs="Arial"/>
          <w:sz w:val="24"/>
          <w:szCs w:val="24"/>
        </w:rPr>
        <w:t>Наредба за отпускане на стипендии на студенти от Община Приморско,</w:t>
      </w:r>
      <w:r w:rsidRPr="00F9641C">
        <w:rPr>
          <w:rFonts w:ascii="Bookman Old Style" w:hAnsi="Bookman Old Style"/>
          <w:sz w:val="24"/>
          <w:szCs w:val="24"/>
        </w:rPr>
        <w:t xml:space="preserve"> приета от Общински съвет –Приморско и </w:t>
      </w:r>
      <w:r w:rsidRPr="005F6B64">
        <w:rPr>
          <w:rFonts w:ascii="Bookman Old Style" w:hAnsi="Bookman Old Style"/>
          <w:sz w:val="24"/>
          <w:szCs w:val="24"/>
        </w:rPr>
        <w:t xml:space="preserve">условията на </w:t>
      </w:r>
      <w:r w:rsidR="00765E71" w:rsidRPr="005F6B64">
        <w:rPr>
          <w:rFonts w:ascii="Bookman Old Style" w:hAnsi="Bookman Old Style"/>
          <w:sz w:val="24"/>
          <w:szCs w:val="24"/>
        </w:rPr>
        <w:t xml:space="preserve">ЗЗД и </w:t>
      </w:r>
      <w:r w:rsidRPr="005F6B64">
        <w:rPr>
          <w:rFonts w:ascii="Bookman Old Style" w:hAnsi="Bookman Old Style"/>
          <w:sz w:val="24"/>
          <w:szCs w:val="24"/>
        </w:rPr>
        <w:t>чл.229 от Кодекса на труда.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ind w:left="-360"/>
        <w:jc w:val="center"/>
        <w:textAlignment w:val="baseline"/>
        <w:rPr>
          <w:rFonts w:ascii="Bookman Old Style" w:hAnsi="Bookman Old Style" w:cs="Arial"/>
          <w:sz w:val="24"/>
          <w:szCs w:val="24"/>
        </w:rPr>
      </w:pPr>
      <w:r w:rsidRPr="00F9641C">
        <w:rPr>
          <w:rStyle w:val="Strong"/>
          <w:rFonts w:ascii="Bookman Old Style" w:hAnsi="Bookman Old Style" w:cs="Arial"/>
          <w:sz w:val="24"/>
          <w:szCs w:val="24"/>
          <w:u w:val="single"/>
          <w:bdr w:val="none" w:sz="0" w:space="0" w:color="auto" w:frame="1"/>
        </w:rPr>
        <w:t>ІІ. ПРАВА И ЗАДЪЛЖЕНИЯ НА ОБЩИНА ПРИМОРСКО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Style w:val="Strong"/>
          <w:rFonts w:ascii="Bookman Old Style" w:hAnsi="Bookman Old Style" w:cs="Arial"/>
          <w:bdr w:val="none" w:sz="0" w:space="0" w:color="auto" w:frame="1"/>
        </w:rPr>
      </w:pPr>
      <w:r w:rsidRPr="00F9641C">
        <w:rPr>
          <w:rStyle w:val="Strong"/>
          <w:rFonts w:ascii="Bookman Old Style" w:hAnsi="Bookman Old Style" w:cs="Arial"/>
          <w:bdr w:val="none" w:sz="0" w:space="0" w:color="auto" w:frame="1"/>
        </w:rPr>
        <w:t>Чл.1. Община Приморско се задължава: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 xml:space="preserve">1.1. Да изплаща на обучаващия се месечна </w:t>
      </w:r>
      <w:r w:rsidRPr="007F05F0">
        <w:rPr>
          <w:rFonts w:ascii="Bookman Old Style" w:hAnsi="Bookman Old Style"/>
          <w:color w:val="000000" w:themeColor="text1"/>
        </w:rPr>
        <w:t>стипендия</w:t>
      </w:r>
      <w:r w:rsidRPr="007F05F0">
        <w:rPr>
          <w:rFonts w:ascii="Bookman Old Style" w:hAnsi="Bookman Old Style" w:cs="Arial"/>
          <w:color w:val="000000" w:themeColor="text1"/>
        </w:rPr>
        <w:t xml:space="preserve"> </w:t>
      </w:r>
      <w:r w:rsidRPr="00F9641C">
        <w:rPr>
          <w:rFonts w:ascii="Bookman Old Style" w:hAnsi="Bookman Old Style" w:cs="Arial"/>
        </w:rPr>
        <w:t>в размер</w:t>
      </w:r>
      <w:r w:rsidR="00765E71">
        <w:rPr>
          <w:rFonts w:ascii="Bookman Old Style" w:hAnsi="Bookman Old Style" w:cs="Arial"/>
        </w:rPr>
        <w:t xml:space="preserve"> </w:t>
      </w:r>
      <w:r w:rsidR="00765E71" w:rsidRPr="005F6B64">
        <w:rPr>
          <w:rFonts w:ascii="Bookman Old Style" w:hAnsi="Bookman Old Style" w:cs="Arial"/>
        </w:rPr>
        <w:t>на ...............лв.,</w:t>
      </w:r>
      <w:r w:rsidRPr="005F6B64">
        <w:rPr>
          <w:rFonts w:ascii="Bookman Old Style" w:hAnsi="Bookman Old Style" w:cs="Arial"/>
        </w:rPr>
        <w:t xml:space="preserve"> определен в чл.7, ал.2 от Наредбата за срока на всяк</w:t>
      </w:r>
      <w:r w:rsidRPr="00F9641C">
        <w:rPr>
          <w:rFonts w:ascii="Bookman Old Style" w:hAnsi="Bookman Old Style" w:cs="Arial"/>
        </w:rPr>
        <w:t>а учебна година, считано от ……………………………г.</w:t>
      </w:r>
    </w:p>
    <w:p w:rsidR="00121E13" w:rsidRPr="007F05F0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7F05F0">
        <w:rPr>
          <w:rFonts w:ascii="Bookman Old Style" w:hAnsi="Bookman Old Style" w:cs="Arial"/>
          <w:color w:val="000000" w:themeColor="text1"/>
        </w:rPr>
        <w:t>1.2. Да изплаща семестриална такса на основание чл.4 от Наредбата за обучение, предвиждащо придобиване на образователно-квалификационна степен …………………. за специалност ……………………… в размер на ………………………………….. за ……….г.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1.3. Семестриалната такса ще бъде изплащана по реда определен от ……………………………………</w:t>
      </w:r>
      <w:r>
        <w:rPr>
          <w:rFonts w:ascii="Bookman Old Style" w:hAnsi="Bookman Old Style" w:cs="Arial"/>
        </w:rPr>
        <w:t>…</w:t>
      </w:r>
      <w:r w:rsidRPr="00F9641C">
        <w:rPr>
          <w:rFonts w:ascii="Bookman Old Style" w:hAnsi="Bookman Old Style" w:cs="Arial"/>
          <w:lang w:val="en-US"/>
        </w:rPr>
        <w:t>(</w:t>
      </w:r>
      <w:r w:rsidRPr="00F9641C">
        <w:rPr>
          <w:rFonts w:ascii="Bookman Old Style" w:hAnsi="Bookman Old Style" w:cs="Arial"/>
        </w:rPr>
        <w:t>съответното ВУЗ</w:t>
      </w:r>
      <w:r w:rsidRPr="00F9641C">
        <w:rPr>
          <w:rFonts w:ascii="Bookman Old Style" w:hAnsi="Bookman Old Style" w:cs="Arial"/>
          <w:lang w:val="en-US"/>
        </w:rPr>
        <w:t>)</w:t>
      </w:r>
      <w:r w:rsidRPr="00F9641C">
        <w:rPr>
          <w:rFonts w:ascii="Bookman Old Style" w:hAnsi="Bookman Old Style" w:cs="Arial"/>
        </w:rPr>
        <w:t>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1.4. Срокът на действие на настоящия договор е ……….години, необходими за завършване на обучавания.</w:t>
      </w:r>
    </w:p>
    <w:p w:rsidR="00121E13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lastRenderedPageBreak/>
        <w:t>1.5. След завършване на обучението, да приеме обучаващия се на работа по придобитата специалност за срок от ………..</w:t>
      </w:r>
      <w:r w:rsidRPr="00F9641C">
        <w:rPr>
          <w:rFonts w:ascii="Bookman Old Style" w:hAnsi="Bookman Old Style" w:cs="Arial"/>
          <w:lang w:val="ru-RU"/>
        </w:rPr>
        <w:t xml:space="preserve"> </w:t>
      </w:r>
      <w:r>
        <w:rPr>
          <w:rFonts w:ascii="Bookman Old Style" w:hAnsi="Bookman Old Style" w:cs="Arial"/>
        </w:rPr>
        <w:t>години на място посочено от нея</w:t>
      </w:r>
      <w:r w:rsidR="00765E71">
        <w:rPr>
          <w:rFonts w:ascii="Bookman Old Style" w:hAnsi="Bookman Old Style" w:cs="Arial"/>
        </w:rPr>
        <w:t>.</w:t>
      </w:r>
    </w:p>
    <w:p w:rsidR="00121E13" w:rsidRDefault="00121E13" w:rsidP="00BE09C6">
      <w:pPr>
        <w:jc w:val="both"/>
        <w:textAlignment w:val="baseline"/>
        <w:rPr>
          <w:rStyle w:val="Strong"/>
          <w:rFonts w:ascii="Bookman Old Style" w:hAnsi="Bookman Old Style" w:cs="Arial"/>
          <w:sz w:val="24"/>
          <w:szCs w:val="24"/>
          <w:bdr w:val="none" w:sz="0" w:space="0" w:color="auto" w:frame="1"/>
          <w:lang w:val="ru-RU"/>
        </w:rPr>
      </w:pPr>
    </w:p>
    <w:p w:rsidR="00121E13" w:rsidRPr="00F9641C" w:rsidRDefault="00121E13" w:rsidP="00121E13">
      <w:pPr>
        <w:ind w:left="-360"/>
        <w:jc w:val="both"/>
        <w:textAlignment w:val="baseline"/>
        <w:rPr>
          <w:rFonts w:ascii="Bookman Old Style" w:hAnsi="Bookman Old Style" w:cs="Arial"/>
          <w:sz w:val="24"/>
          <w:szCs w:val="24"/>
        </w:rPr>
      </w:pPr>
      <w:r>
        <w:rPr>
          <w:rStyle w:val="Strong"/>
          <w:rFonts w:ascii="Bookman Old Style" w:hAnsi="Bookman Old Style" w:cs="Arial"/>
          <w:sz w:val="24"/>
          <w:szCs w:val="24"/>
          <w:bdr w:val="none" w:sz="0" w:space="0" w:color="auto" w:frame="1"/>
          <w:lang w:val="ru-RU"/>
        </w:rPr>
        <w:t xml:space="preserve">    </w:t>
      </w:r>
      <w:r w:rsidRPr="00F9641C">
        <w:rPr>
          <w:rStyle w:val="Strong"/>
          <w:rFonts w:ascii="Bookman Old Style" w:hAnsi="Bookman Old Style" w:cs="Arial"/>
          <w:sz w:val="24"/>
          <w:szCs w:val="24"/>
          <w:bdr w:val="none" w:sz="0" w:space="0" w:color="auto" w:frame="1"/>
          <w:lang w:val="ru-RU"/>
        </w:rPr>
        <w:t>Чл.2</w:t>
      </w:r>
      <w:r w:rsidRPr="00F9641C">
        <w:rPr>
          <w:rStyle w:val="Strong"/>
          <w:rFonts w:ascii="Bookman Old Style" w:hAnsi="Bookman Old Style" w:cs="Arial"/>
          <w:sz w:val="24"/>
          <w:szCs w:val="24"/>
          <w:bdr w:val="none" w:sz="0" w:space="0" w:color="auto" w:frame="1"/>
        </w:rPr>
        <w:t>.Община Приморско има право да: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2.1.Получава информация за хода на обучението.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2.2.Осигурява условия за практическото обучение при необходимост и консултации на</w:t>
      </w:r>
      <w:r w:rsidRPr="00F9641C">
        <w:rPr>
          <w:rFonts w:ascii="Bookman Old Style" w:hAnsi="Bookman Old Style" w:cs="Arial"/>
          <w:lang w:val="ru-RU"/>
        </w:rPr>
        <w:t xml:space="preserve"> </w:t>
      </w:r>
      <w:r w:rsidRPr="00F9641C">
        <w:rPr>
          <w:rFonts w:ascii="Bookman Old Style" w:hAnsi="Bookman Old Style" w:cs="Arial"/>
        </w:rPr>
        <w:t>обучаващия се, да оказва съдействие при разработка на курсова работа, дипломна работа, съобразно учебните програми.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 xml:space="preserve">2.3 Да прекрати едностранно договора при успех по-нисък от много добър 4.50 за първи семестър и по-нисък от много добър 4.75 средно за учебната година. 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center"/>
        <w:textAlignment w:val="baseline"/>
        <w:rPr>
          <w:rFonts w:ascii="Bookman Old Style" w:hAnsi="Bookman Old Style" w:cs="Arial"/>
        </w:rPr>
      </w:pPr>
      <w:r w:rsidRPr="00F9641C">
        <w:rPr>
          <w:rStyle w:val="Strong"/>
          <w:rFonts w:ascii="Bookman Old Style" w:hAnsi="Bookman Old Style" w:cs="Arial"/>
          <w:u w:val="single"/>
          <w:bdr w:val="none" w:sz="0" w:space="0" w:color="auto" w:frame="1"/>
        </w:rPr>
        <w:t>III. ПРАВА И ЗАДЪЛЖЕНИЯ НА ОБУЧАВАЩИЯ СЕ: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b/>
        </w:rPr>
      </w:pPr>
      <w:r w:rsidRPr="00F9641C">
        <w:rPr>
          <w:rStyle w:val="Strong"/>
          <w:rFonts w:ascii="Bookman Old Style" w:hAnsi="Bookman Old Style" w:cs="Arial"/>
          <w:bdr w:val="none" w:sz="0" w:space="0" w:color="auto" w:frame="1"/>
        </w:rPr>
        <w:t>Чл.3.</w:t>
      </w:r>
      <w:r w:rsidRPr="00F9641C">
        <w:rPr>
          <w:rStyle w:val="apple-converted-space"/>
          <w:rFonts w:ascii="Bookman Old Style" w:hAnsi="Bookman Old Style" w:cs="Arial"/>
          <w:b/>
          <w:bCs/>
          <w:bdr w:val="none" w:sz="0" w:space="0" w:color="auto" w:frame="1"/>
        </w:rPr>
        <w:t> </w:t>
      </w:r>
      <w:r w:rsidRPr="00F9641C">
        <w:rPr>
          <w:rFonts w:ascii="Bookman Old Style" w:hAnsi="Bookman Old Style" w:cs="Arial"/>
          <w:b/>
        </w:rPr>
        <w:t>Обучаващия  се задължава</w:t>
      </w:r>
      <w:r w:rsidRPr="00F9641C">
        <w:rPr>
          <w:rFonts w:ascii="Bookman Old Style" w:hAnsi="Bookman Old Style" w:cs="Arial"/>
          <w:b/>
          <w:u w:val="single"/>
        </w:rPr>
        <w:t>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3.1. Да завърши в срок обучението си по уговорената специалност, без да повтаря семестър или учебна година.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 xml:space="preserve">3.2 Да не прекъсва учебна година </w:t>
      </w:r>
      <w:r w:rsidRPr="007F05F0">
        <w:rPr>
          <w:rFonts w:ascii="Bookman Old Style" w:hAnsi="Bookman Old Style" w:cs="Arial"/>
          <w:color w:val="000000" w:themeColor="text1"/>
        </w:rPr>
        <w:t>без уважителна причина.</w:t>
      </w:r>
      <w:r w:rsidRPr="00F9641C">
        <w:rPr>
          <w:rFonts w:ascii="Bookman Old Style" w:hAnsi="Bookman Old Style" w:cs="Arial"/>
        </w:rPr>
        <w:t xml:space="preserve">  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3.3. Да представя в края на учебния семестър, след положените изпити документите по чл. 14. ал 2 от Наредбата за отпускане на стипендии на студенти от Община Приморско.</w:t>
      </w:r>
    </w:p>
    <w:p w:rsidR="00121E13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3.4. След завършване на обучението да постъпи на работа в Община Приморско за срока, предвиден в раздел II, т. 1.5 от настоящия договор.</w:t>
      </w:r>
    </w:p>
    <w:p w:rsidR="00765E71" w:rsidRPr="005F6B64" w:rsidRDefault="00765E71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5F6B64">
        <w:rPr>
          <w:rFonts w:ascii="Bookman Old Style" w:hAnsi="Bookman Old Style" w:cs="Arial"/>
        </w:rPr>
        <w:t>3.5 Ако община Приморско не може да осигури работно място по специалността, по която се е обучавал, стипендиантът има задължение да работи по същата специалност на територията на община Приморско за период пропорционален на периода, за който е получавал стипендия.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Style w:val="Strong"/>
          <w:rFonts w:ascii="Bookman Old Style" w:hAnsi="Bookman Old Style" w:cs="Arial"/>
          <w:bdr w:val="none" w:sz="0" w:space="0" w:color="auto" w:frame="1"/>
        </w:rPr>
        <w:t>Чл.4.</w:t>
      </w:r>
      <w:r w:rsidRPr="00F9641C">
        <w:rPr>
          <w:rStyle w:val="apple-converted-space"/>
          <w:rFonts w:ascii="Bookman Old Style" w:hAnsi="Bookman Old Style" w:cs="Arial"/>
          <w:b/>
          <w:bCs/>
          <w:bdr w:val="none" w:sz="0" w:space="0" w:color="auto" w:frame="1"/>
        </w:rPr>
        <w:t> </w:t>
      </w:r>
      <w:r w:rsidRPr="00F9641C">
        <w:rPr>
          <w:rFonts w:ascii="Bookman Old Style" w:hAnsi="Bookman Old Style" w:cs="Arial"/>
          <w:b/>
          <w:u w:val="single"/>
        </w:rPr>
        <w:t>Обучаващият се има право:</w:t>
      </w:r>
      <w:r w:rsidRPr="00F9641C">
        <w:rPr>
          <w:rFonts w:ascii="Bookman Old Style" w:hAnsi="Bookman Old Style" w:cs="Arial"/>
        </w:rPr>
        <w:t xml:space="preserve"> </w:t>
      </w:r>
    </w:p>
    <w:p w:rsidR="00121E13" w:rsidRPr="007F05F0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7F05F0">
        <w:rPr>
          <w:rFonts w:ascii="Bookman Old Style" w:hAnsi="Bookman Old Style" w:cs="Arial"/>
          <w:color w:val="000000" w:themeColor="text1"/>
        </w:rPr>
        <w:t xml:space="preserve">4.1 Да получава месечна стипендия за всяка учебна година в размера определен в чл.7, ал.2 от Наредбата, в случай, че отговаря на условията посочени в Раздел </w:t>
      </w:r>
      <w:r w:rsidRPr="007F05F0">
        <w:rPr>
          <w:rFonts w:ascii="Bookman Old Style" w:hAnsi="Bookman Old Style" w:cs="Arial"/>
          <w:color w:val="000000" w:themeColor="text1"/>
          <w:lang w:val="en-US"/>
        </w:rPr>
        <w:t>II</w:t>
      </w:r>
      <w:r w:rsidRPr="007F05F0">
        <w:rPr>
          <w:rFonts w:ascii="Bookman Old Style" w:hAnsi="Bookman Old Style" w:cs="Arial"/>
          <w:color w:val="000000" w:themeColor="text1"/>
        </w:rPr>
        <w:t xml:space="preserve"> и</w:t>
      </w:r>
      <w:r w:rsidRPr="007F05F0">
        <w:rPr>
          <w:rFonts w:ascii="Bookman Old Style" w:hAnsi="Bookman Old Style" w:cs="Arial"/>
          <w:color w:val="000000" w:themeColor="text1"/>
          <w:lang w:val="en-US"/>
        </w:rPr>
        <w:t xml:space="preserve"> III</w:t>
      </w:r>
      <w:r w:rsidRPr="007F05F0">
        <w:rPr>
          <w:rFonts w:ascii="Bookman Old Style" w:hAnsi="Bookman Old Style" w:cs="Arial"/>
          <w:color w:val="000000" w:themeColor="text1"/>
        </w:rPr>
        <w:t xml:space="preserve"> от Наредбата.</w:t>
      </w:r>
    </w:p>
    <w:p w:rsidR="00121E13" w:rsidRPr="007F05F0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7F05F0">
        <w:rPr>
          <w:rFonts w:ascii="Bookman Old Style" w:hAnsi="Bookman Old Style" w:cs="Arial"/>
          <w:color w:val="000000" w:themeColor="text1"/>
        </w:rPr>
        <w:t>4.2 Да получава увеличение на месечната издръжка при настъпване на обстоятелства по чл.5 ал.2 от Наредбата.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 xml:space="preserve">4.3 Да получава съдействие и консултации от Община Приморско при необходимост за разработване на курсови и/или дипломни работи или практически обучения, ако учебния план го изисква.  </w:t>
      </w:r>
    </w:p>
    <w:p w:rsidR="00121E13" w:rsidRPr="007F05F0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Style w:val="Strong"/>
          <w:rFonts w:ascii="Bookman Old Style" w:hAnsi="Bookman Old Style" w:cs="Arial"/>
          <w:b w:val="0"/>
          <w:bCs w:val="0"/>
          <w:color w:val="000000" w:themeColor="text1"/>
        </w:rPr>
      </w:pPr>
      <w:r w:rsidRPr="007F05F0">
        <w:rPr>
          <w:rFonts w:ascii="Bookman Old Style" w:hAnsi="Bookman Old Style" w:cs="Arial"/>
          <w:color w:val="000000" w:themeColor="text1"/>
        </w:rPr>
        <w:t> 4.4. Стипендията ще се превежда по банков път, по посочена от обучаващия се банкова сметка.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Style w:val="Strong"/>
          <w:rFonts w:ascii="Bookman Old Style" w:hAnsi="Bookman Old Style" w:cs="Arial"/>
          <w:u w:val="single"/>
          <w:bdr w:val="none" w:sz="0" w:space="0" w:color="auto" w:frame="1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center"/>
        <w:textAlignment w:val="baseline"/>
        <w:rPr>
          <w:rFonts w:ascii="Bookman Old Style" w:hAnsi="Bookman Old Style" w:cs="Arial"/>
        </w:rPr>
      </w:pPr>
      <w:r w:rsidRPr="00F9641C">
        <w:rPr>
          <w:rStyle w:val="Strong"/>
          <w:rFonts w:ascii="Bookman Old Style" w:hAnsi="Bookman Old Style" w:cs="Arial"/>
          <w:u w:val="single"/>
          <w:bdr w:val="none" w:sz="0" w:space="0" w:color="auto" w:frame="1"/>
        </w:rPr>
        <w:t>IV. РАЗВАЛЯНЕ И ПРЕКРАТЯВАНЕ НА ДОГОВОРА: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t>Чл.5.</w:t>
      </w:r>
      <w:r w:rsidRPr="00F9641C">
        <w:rPr>
          <w:rFonts w:ascii="Bookman Old Style" w:hAnsi="Bookman Old Style" w:cs="Arial"/>
        </w:rPr>
        <w:t xml:space="preserve"> Настоящия договор се прекратява или разваля при условията на Наредба за отпускане на стипендии на студенти от Община Приморско. За неуредени въпроси, казуси и хипотези с прилагат разпоредбите на Закона за задълженията и договорите и други нормативни актове в българското законодателство.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t>Чл.6</w:t>
      </w:r>
      <w:r w:rsidRPr="00F9641C">
        <w:rPr>
          <w:rFonts w:ascii="Bookman Old Style" w:hAnsi="Bookman Old Style" w:cs="Arial"/>
        </w:rPr>
        <w:t xml:space="preserve"> Ако обучаващият се не завърши в срок курса на обучение,  дължи връщане на цялата сума, получена от Община Приморско със законоустановените лихви за целия период.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lastRenderedPageBreak/>
        <w:t>Чл.7</w:t>
      </w:r>
      <w:r>
        <w:rPr>
          <w:rFonts w:ascii="Bookman Old Style" w:hAnsi="Bookman Old Style" w:cs="Arial"/>
        </w:rPr>
        <w:t xml:space="preserve"> Ако обучаващият</w:t>
      </w:r>
      <w:r w:rsidRPr="00F9641C">
        <w:rPr>
          <w:rFonts w:ascii="Bookman Old Style" w:hAnsi="Bookman Old Style" w:cs="Arial"/>
        </w:rPr>
        <w:t xml:space="preserve"> прекъсне следването си по причини, за които сам носи отговорност – слаб успех, не записване в следващ курс или семестър и др. предвидени в Наредбата и няма право да получава </w:t>
      </w:r>
      <w:r w:rsidRPr="007F05F0">
        <w:rPr>
          <w:rFonts w:ascii="Bookman Old Style" w:hAnsi="Bookman Old Style" w:cs="Arial"/>
          <w:color w:val="000000" w:themeColor="text1"/>
        </w:rPr>
        <w:t>стипендия</w:t>
      </w:r>
      <w:r w:rsidRPr="00F9641C">
        <w:rPr>
          <w:rFonts w:ascii="Bookman Old Style" w:hAnsi="Bookman Old Style" w:cs="Arial"/>
        </w:rPr>
        <w:t xml:space="preserve">, дължи връщане на получената до момента </w:t>
      </w:r>
      <w:r w:rsidRPr="007F05F0">
        <w:rPr>
          <w:rFonts w:ascii="Bookman Old Style" w:hAnsi="Bookman Old Style" w:cs="Arial"/>
          <w:color w:val="000000" w:themeColor="text1"/>
        </w:rPr>
        <w:t>сума,</w:t>
      </w:r>
      <w:r w:rsidRPr="00F9641C">
        <w:rPr>
          <w:rFonts w:ascii="Bookman Old Style" w:hAnsi="Bookman Old Style" w:cs="Arial"/>
        </w:rPr>
        <w:t xml:space="preserve"> заедно със законоустановената лихва.</w:t>
      </w:r>
    </w:p>
    <w:p w:rsidR="00211847" w:rsidRPr="005F6B64" w:rsidRDefault="00121E13" w:rsidP="00211847">
      <w:pPr>
        <w:rPr>
          <w:sz w:val="24"/>
          <w:szCs w:val="24"/>
        </w:rPr>
      </w:pPr>
      <w:r w:rsidRPr="00211847">
        <w:rPr>
          <w:rFonts w:ascii="Bookman Old Style" w:hAnsi="Bookman Old Style" w:cs="Arial"/>
          <w:b/>
          <w:color w:val="000000" w:themeColor="text1"/>
          <w:sz w:val="24"/>
          <w:szCs w:val="24"/>
        </w:rPr>
        <w:t>Чл.8</w:t>
      </w:r>
      <w:r w:rsidRPr="00211847">
        <w:rPr>
          <w:rFonts w:ascii="Bookman Old Style" w:hAnsi="Bookman Old Style" w:cs="Arial"/>
          <w:color w:val="000000" w:themeColor="text1"/>
          <w:sz w:val="24"/>
          <w:szCs w:val="24"/>
        </w:rPr>
        <w:t xml:space="preserve"> Ако обучаващият се след завършване на образованието си не постъпи на работа в Община Приморско дължи връщане на получените до този момент суми от стипендията.</w:t>
      </w:r>
      <w:r w:rsidR="00765E71" w:rsidRPr="00211847">
        <w:rPr>
          <w:sz w:val="24"/>
          <w:szCs w:val="24"/>
        </w:rPr>
        <w:t xml:space="preserve"> </w:t>
      </w:r>
      <w:r w:rsidR="00765E71" w:rsidRPr="005F6B64">
        <w:rPr>
          <w:rFonts w:ascii="Bookman Old Style" w:eastAsia="Times New Roman" w:hAnsi="Bookman Old Style" w:cs="Arial"/>
          <w:sz w:val="24"/>
          <w:szCs w:val="24"/>
        </w:rPr>
        <w:t>Ако община Приморско не може да осигури работно място по специа</w:t>
      </w:r>
      <w:r w:rsidR="00396013" w:rsidRPr="005F6B64">
        <w:rPr>
          <w:rFonts w:ascii="Bookman Old Style" w:eastAsia="Times New Roman" w:hAnsi="Bookman Old Style" w:cs="Arial"/>
          <w:sz w:val="24"/>
          <w:szCs w:val="24"/>
        </w:rPr>
        <w:t xml:space="preserve">лността,по която се е обучавал и поради обективна невъзможност </w:t>
      </w:r>
      <w:r w:rsidR="00765E71" w:rsidRPr="005F6B64">
        <w:rPr>
          <w:rFonts w:ascii="Bookman Old Style" w:eastAsia="Times New Roman" w:hAnsi="Bookman Old Style" w:cs="Arial"/>
          <w:sz w:val="24"/>
          <w:szCs w:val="24"/>
        </w:rPr>
        <w:t xml:space="preserve">стипендиантът </w:t>
      </w:r>
      <w:r w:rsidR="00396013" w:rsidRPr="005F6B64">
        <w:rPr>
          <w:rFonts w:ascii="Bookman Old Style" w:eastAsia="Times New Roman" w:hAnsi="Bookman Old Style" w:cs="Arial"/>
          <w:sz w:val="24"/>
          <w:szCs w:val="24"/>
        </w:rPr>
        <w:t xml:space="preserve">да започне работа на територията на общината, същият </w:t>
      </w:r>
      <w:r w:rsidR="00765E71" w:rsidRPr="005F6B64">
        <w:rPr>
          <w:rFonts w:ascii="Bookman Old Style" w:eastAsia="Times New Roman" w:hAnsi="Bookman Old Style" w:cs="Arial"/>
          <w:sz w:val="24"/>
          <w:szCs w:val="24"/>
        </w:rPr>
        <w:t>не дължи връщане на пол</w:t>
      </w:r>
      <w:r w:rsidR="00211847" w:rsidRPr="005F6B64">
        <w:rPr>
          <w:rFonts w:ascii="Bookman Old Style" w:eastAsia="Times New Roman" w:hAnsi="Bookman Old Style" w:cs="Arial"/>
          <w:sz w:val="24"/>
          <w:szCs w:val="24"/>
        </w:rPr>
        <w:t xml:space="preserve">учените средства от стипендии. </w:t>
      </w:r>
    </w:p>
    <w:p w:rsidR="00121E13" w:rsidRPr="00211847" w:rsidRDefault="00121E13" w:rsidP="00211847">
      <w:pPr>
        <w:rPr>
          <w:rFonts w:ascii="Bookman Old Style" w:eastAsia="Times New Roman" w:hAnsi="Bookman Old Style" w:cs="Arial"/>
          <w:color w:val="000000" w:themeColor="text1"/>
          <w:sz w:val="24"/>
          <w:szCs w:val="24"/>
        </w:rPr>
      </w:pPr>
      <w:r w:rsidRPr="00211847">
        <w:rPr>
          <w:rFonts w:ascii="Bookman Old Style" w:hAnsi="Bookman Old Style" w:cs="Arial"/>
          <w:b/>
          <w:sz w:val="24"/>
          <w:szCs w:val="24"/>
        </w:rPr>
        <w:t>Чл.9</w:t>
      </w:r>
      <w:r w:rsidRPr="00211847">
        <w:rPr>
          <w:rFonts w:ascii="Bookman Old Style" w:hAnsi="Bookman Old Style" w:cs="Arial"/>
          <w:sz w:val="24"/>
          <w:szCs w:val="24"/>
        </w:rPr>
        <w:t xml:space="preserve"> Ако след постъпване на работа, обучаваният по този договор не спази срока уговорен между страните и напусне работа, дължи връщане на получените суми със законоустановената лихва за оставащия  период до края на този срок на база изплатените средства за същия срок от обучението.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t>Чл.10</w:t>
      </w:r>
      <w:r w:rsidRPr="00F9641C">
        <w:rPr>
          <w:rFonts w:ascii="Bookman Old Style" w:hAnsi="Bookman Old Style" w:cs="Arial"/>
        </w:rPr>
        <w:t xml:space="preserve"> При невъзможност обучаващият се да възстанови сумата от получената издръжка наведнъж, се уговаря погасителен план.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t>Чл.11</w:t>
      </w:r>
      <w:r w:rsidRPr="00F9641C">
        <w:rPr>
          <w:rFonts w:ascii="Bookman Old Style" w:hAnsi="Bookman Old Style" w:cs="Arial"/>
        </w:rPr>
        <w:t xml:space="preserve"> При непостигане на споразумение между страните за доброволно възстановяване на изплатените издръжки, Община Приморско събира вземането си по зако</w:t>
      </w:r>
      <w:r w:rsidR="00765E71">
        <w:rPr>
          <w:rFonts w:ascii="Bookman Old Style" w:hAnsi="Bookman Old Style" w:cs="Arial"/>
        </w:rPr>
        <w:t>ноустановения принудителен ред.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center"/>
        <w:textAlignment w:val="baseline"/>
        <w:rPr>
          <w:rFonts w:ascii="Bookman Old Style" w:hAnsi="Bookman Old Style" w:cs="Arial"/>
        </w:rPr>
      </w:pPr>
      <w:r w:rsidRPr="00F9641C">
        <w:rPr>
          <w:rStyle w:val="Strong"/>
          <w:rFonts w:ascii="Bookman Old Style" w:hAnsi="Bookman Old Style" w:cs="Arial"/>
          <w:u w:val="single"/>
          <w:bdr w:val="none" w:sz="0" w:space="0" w:color="auto" w:frame="1"/>
        </w:rPr>
        <w:t>V. СРОК НА ДОГОВОРА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t>Чл.12</w:t>
      </w:r>
      <w:r w:rsidR="00765E71">
        <w:rPr>
          <w:rFonts w:ascii="Bookman Old Style" w:hAnsi="Bookman Old Style" w:cs="Arial"/>
        </w:rPr>
        <w:t xml:space="preserve"> Договорът</w:t>
      </w:r>
      <w:r w:rsidRPr="00F9641C">
        <w:rPr>
          <w:rFonts w:ascii="Bookman Old Style" w:hAnsi="Bookman Old Style" w:cs="Arial"/>
        </w:rPr>
        <w:t xml:space="preserve"> е в сила от……………………….до завършване срока на обучението.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center"/>
        <w:textAlignment w:val="baseline"/>
        <w:rPr>
          <w:rFonts w:ascii="Bookman Old Style" w:hAnsi="Bookman Old Style" w:cs="Arial"/>
        </w:rPr>
      </w:pPr>
      <w:r w:rsidRPr="00F9641C">
        <w:rPr>
          <w:rStyle w:val="Strong"/>
          <w:rFonts w:ascii="Bookman Old Style" w:hAnsi="Bookman Old Style" w:cs="Arial"/>
          <w:u w:val="single"/>
          <w:bdr w:val="none" w:sz="0" w:space="0" w:color="auto" w:frame="1"/>
        </w:rPr>
        <w:t>VI. ДОПЪЛНИТЕЛНИ УСЛОВИЯ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  <w:b/>
        </w:rPr>
        <w:t>Чл.13</w:t>
      </w:r>
      <w:r w:rsidRPr="00F9641C">
        <w:rPr>
          <w:rFonts w:ascii="Bookman Old Style" w:hAnsi="Bookman Old Style" w:cs="Arial"/>
        </w:rPr>
        <w:t>. Условията на настоящия договор се променят само след писмено съгласие на двете страни, оформени в анекс;</w:t>
      </w:r>
    </w:p>
    <w:p w:rsidR="00121E13" w:rsidRPr="002810A9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F9641C">
        <w:rPr>
          <w:rFonts w:ascii="Bookman Old Style" w:hAnsi="Bookman Old Style" w:cs="Arial"/>
          <w:b/>
        </w:rPr>
        <w:t>Чл.14</w:t>
      </w:r>
      <w:r w:rsidRPr="00F9641C">
        <w:rPr>
          <w:rFonts w:ascii="Bookman Old Style" w:hAnsi="Bookman Old Style" w:cs="Arial"/>
        </w:rPr>
        <w:t xml:space="preserve">. </w:t>
      </w:r>
      <w:r w:rsidRPr="002810A9">
        <w:rPr>
          <w:rFonts w:ascii="Bookman Old Style" w:hAnsi="Bookman Old Style" w:cs="Arial"/>
          <w:color w:val="000000" w:themeColor="text1"/>
        </w:rPr>
        <w:t>Договорът се прекратява предсрочно:</w:t>
      </w:r>
    </w:p>
    <w:p w:rsidR="00121E13" w:rsidRPr="002810A9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2810A9">
        <w:rPr>
          <w:rFonts w:ascii="Bookman Old Style" w:hAnsi="Bookman Old Style" w:cs="Arial"/>
          <w:color w:val="000000" w:themeColor="text1"/>
        </w:rPr>
        <w:t xml:space="preserve">- в случай, че обучаващият се не отговаря на изискванията за отпускане на стипендия, посочени в Раздел </w:t>
      </w:r>
      <w:r w:rsidRPr="002810A9">
        <w:rPr>
          <w:rFonts w:ascii="Bookman Old Style" w:hAnsi="Bookman Old Style" w:cs="Arial"/>
          <w:color w:val="000000" w:themeColor="text1"/>
          <w:lang w:val="en-US"/>
        </w:rPr>
        <w:t xml:space="preserve">II </w:t>
      </w:r>
      <w:r w:rsidRPr="002810A9">
        <w:rPr>
          <w:rFonts w:ascii="Bookman Old Style" w:hAnsi="Bookman Old Style" w:cs="Arial"/>
          <w:color w:val="000000" w:themeColor="text1"/>
        </w:rPr>
        <w:t xml:space="preserve">и </w:t>
      </w:r>
      <w:r w:rsidRPr="002810A9">
        <w:rPr>
          <w:rFonts w:ascii="Bookman Old Style" w:hAnsi="Bookman Old Style" w:cs="Arial"/>
          <w:color w:val="000000" w:themeColor="text1"/>
          <w:lang w:val="en-US"/>
        </w:rPr>
        <w:t>III</w:t>
      </w:r>
      <w:r w:rsidRPr="002810A9">
        <w:rPr>
          <w:rFonts w:ascii="Bookman Old Style" w:hAnsi="Bookman Old Style" w:cs="Arial"/>
          <w:color w:val="000000" w:themeColor="text1"/>
        </w:rPr>
        <w:t xml:space="preserve"> от Наредбата.</w:t>
      </w:r>
    </w:p>
    <w:p w:rsidR="00121E13" w:rsidRPr="002810A9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2810A9">
        <w:rPr>
          <w:rFonts w:ascii="Bookman Old Style" w:hAnsi="Bookman Old Style" w:cs="Arial"/>
          <w:color w:val="000000" w:themeColor="text1"/>
        </w:rPr>
        <w:t xml:space="preserve">- при настъпване на обстоятелствата по Раздел </w:t>
      </w:r>
      <w:r w:rsidRPr="002810A9">
        <w:rPr>
          <w:rFonts w:ascii="Bookman Old Style" w:hAnsi="Bookman Old Style" w:cs="Arial"/>
          <w:color w:val="000000" w:themeColor="text1"/>
          <w:lang w:val="en-US"/>
        </w:rPr>
        <w:t>IV</w:t>
      </w:r>
      <w:r w:rsidRPr="002810A9">
        <w:rPr>
          <w:rFonts w:ascii="Bookman Old Style" w:hAnsi="Bookman Old Style" w:cs="Arial"/>
          <w:color w:val="000000" w:themeColor="text1"/>
        </w:rPr>
        <w:t xml:space="preserve"> настоящия договор.</w:t>
      </w:r>
    </w:p>
    <w:p w:rsidR="00121E13" w:rsidRPr="002810A9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  <w:color w:val="000000" w:themeColor="text1"/>
        </w:rPr>
      </w:pPr>
      <w:r w:rsidRPr="00F9641C">
        <w:rPr>
          <w:rFonts w:ascii="Bookman Old Style" w:hAnsi="Bookman Old Style" w:cs="Arial"/>
          <w:b/>
        </w:rPr>
        <w:t>Чл.15</w:t>
      </w:r>
      <w:r w:rsidRPr="00F9641C">
        <w:rPr>
          <w:rFonts w:ascii="Bookman Old Style" w:hAnsi="Bookman Old Style" w:cs="Arial"/>
        </w:rPr>
        <w:t xml:space="preserve">. Страните се задължават да решават всички възникнали спорни въпроси по взаимно съгласие, </w:t>
      </w:r>
      <w:r w:rsidRPr="002810A9">
        <w:rPr>
          <w:rFonts w:ascii="Bookman Old Style" w:hAnsi="Bookman Old Style" w:cs="Arial"/>
          <w:color w:val="000000" w:themeColor="text1"/>
        </w:rPr>
        <w:t xml:space="preserve">а при невъзможност спорът се решава пред компетентен български съд. 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Настоящият договор е изготвен в два еднообразни екземпляра – по една за всяка от страните.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Адреси за кореспонденция на страните: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За Община Приморско: …………………………………………………………………………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Лице за контакт: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lastRenderedPageBreak/>
        <w:t>За обучаващия се: ………………………………………………………………………………..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Всички съобщения и уведомления във връзка с настоящия договор ще се извършват в писмен вид.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За Община Приморско:                                                   Обучаващ се: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</w:t>
      </w:r>
    </w:p>
    <w:p w:rsidR="00121E13" w:rsidRPr="00F9641C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 xml:space="preserve"> ……………………………                             </w:t>
      </w:r>
      <w:r w:rsidR="008D5B13">
        <w:rPr>
          <w:rFonts w:ascii="Bookman Old Style" w:hAnsi="Bookman Old Style" w:cs="Arial"/>
        </w:rPr>
        <w:t>                     ………………………</w:t>
      </w:r>
    </w:p>
    <w:p w:rsidR="00121E13" w:rsidRPr="00121E13" w:rsidRDefault="00121E13" w:rsidP="00121E13">
      <w:pPr>
        <w:pStyle w:val="NormalWeb"/>
        <w:spacing w:before="0" w:beforeAutospacing="0" w:after="0" w:afterAutospacing="0"/>
        <w:jc w:val="both"/>
        <w:textAlignment w:val="baseline"/>
        <w:rPr>
          <w:rFonts w:ascii="Bookman Old Style" w:hAnsi="Bookman Old Style" w:cs="Arial"/>
        </w:rPr>
      </w:pPr>
      <w:r w:rsidRPr="00F9641C">
        <w:rPr>
          <w:rFonts w:ascii="Bookman Old Style" w:hAnsi="Bookman Old Style" w:cs="Arial"/>
        </w:rPr>
        <w:t>     </w:t>
      </w:r>
      <w:r w:rsidRPr="00F9641C">
        <w:rPr>
          <w:rFonts w:ascii="Bookman Old Style" w:hAnsi="Bookman Old Style"/>
          <w:b/>
          <w:i/>
        </w:rPr>
        <w:tab/>
      </w:r>
      <w:r w:rsidRPr="00F9641C">
        <w:rPr>
          <w:rFonts w:ascii="Bookman Old Style" w:hAnsi="Bookman Old Style"/>
          <w:b/>
          <w:i/>
        </w:rPr>
        <w:tab/>
      </w:r>
    </w:p>
    <w:p w:rsidR="00121E13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 w:cs="Times New Roman"/>
          <w:b/>
          <w:i/>
          <w:sz w:val="24"/>
          <w:szCs w:val="24"/>
        </w:rPr>
      </w:pPr>
    </w:p>
    <w:p w:rsidR="00121E13" w:rsidRPr="00F9641C" w:rsidRDefault="00121E13" w:rsidP="00121E13">
      <w:pPr>
        <w:tabs>
          <w:tab w:val="left" w:pos="4000"/>
        </w:tabs>
        <w:spacing w:after="0"/>
        <w:jc w:val="right"/>
        <w:rPr>
          <w:rFonts w:ascii="Bookman Old Style" w:hAnsi="Bookman Old Style" w:cs="Times New Roman"/>
          <w:b/>
          <w:i/>
          <w:sz w:val="24"/>
          <w:szCs w:val="24"/>
          <w:u w:val="single"/>
        </w:rPr>
      </w:pPr>
      <w:r w:rsidRPr="00F9641C">
        <w:rPr>
          <w:rFonts w:ascii="Bookman Old Style" w:hAnsi="Bookman Old Style" w:cs="Times New Roman"/>
          <w:b/>
          <w:i/>
          <w:sz w:val="24"/>
          <w:szCs w:val="24"/>
          <w:u w:val="single"/>
        </w:rPr>
        <w:t>Приложение 4 по чл. 11, ал.5</w:t>
      </w:r>
    </w:p>
    <w:p w:rsidR="00121E13" w:rsidRPr="00F9641C" w:rsidRDefault="00121E13" w:rsidP="00121E13">
      <w:pPr>
        <w:tabs>
          <w:tab w:val="left" w:pos="4000"/>
        </w:tabs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121E13" w:rsidRPr="00F9641C" w:rsidRDefault="00121E13" w:rsidP="00121E13">
      <w:pPr>
        <w:spacing w:after="0"/>
        <w:ind w:left="3540"/>
        <w:rPr>
          <w:rFonts w:ascii="Bookman Old Style" w:hAnsi="Bookman Old Style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МЕТОДИКА</w:t>
      </w:r>
    </w:p>
    <w:p w:rsidR="00121E13" w:rsidRPr="00F9641C" w:rsidRDefault="00121E13" w:rsidP="00121E13">
      <w:pPr>
        <w:spacing w:after="0" w:line="264" w:lineRule="atLeast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ЗА ОЦЕНЯВАНЕ НА КАНДИДАТИТЕ ОТ ЕДНА И СЪЩА СПЕЦИАЛНОСТ ЖЕЛАЕЩИ ДА ПОЛУЧАТ СТИПЕНДИЯ ОТ ОБЩИНА ПРИМОРСКО ПО</w:t>
      </w:r>
    </w:p>
    <w:p w:rsidR="00121E13" w:rsidRPr="00F9641C" w:rsidRDefault="00121E13" w:rsidP="00121E13">
      <w:pPr>
        <w:spacing w:after="0" w:line="264" w:lineRule="atLeast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НАРЕДБА  ЗА ОТПУСКАНЕ НА СТИПЕНДИИ НА СТУДЕНТИ</w:t>
      </w:r>
    </w:p>
    <w:p w:rsidR="00121E13" w:rsidRDefault="00121E13" w:rsidP="00121E13">
      <w:pPr>
        <w:spacing w:after="0" w:line="264" w:lineRule="atLeast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F9641C">
        <w:rPr>
          <w:rFonts w:ascii="Bookman Old Style" w:eastAsia="Times New Roman" w:hAnsi="Bookman Old Style" w:cs="Times New Roman"/>
          <w:color w:val="000000"/>
          <w:sz w:val="24"/>
          <w:szCs w:val="24"/>
        </w:rPr>
        <w:t>ОТ ОБЩИНА ПРИМОРСКО</w:t>
      </w:r>
    </w:p>
    <w:p w:rsidR="00121E13" w:rsidRPr="00F9641C" w:rsidRDefault="00121E13" w:rsidP="00121E13">
      <w:pPr>
        <w:spacing w:after="0" w:line="264" w:lineRule="atLeast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</w:p>
    <w:p w:rsidR="008D5B13" w:rsidRPr="008D5B13" w:rsidRDefault="008D5B13" w:rsidP="008D5B13">
      <w:pPr>
        <w:spacing w:after="0" w:line="264" w:lineRule="atLeast"/>
        <w:ind w:firstLine="709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  <w:t>Критерии за оценка на офертите и начина за определяне на тежестта им в комплексната оценка, следва да придобие следната редакция:</w:t>
      </w:r>
    </w:p>
    <w:p w:rsidR="008D5B13" w:rsidRPr="008D5B13" w:rsidRDefault="008D5B13" w:rsidP="008D5B13">
      <w:pPr>
        <w:numPr>
          <w:ilvl w:val="0"/>
          <w:numId w:val="11"/>
        </w:numPr>
        <w:spacing w:after="0" w:line="264" w:lineRule="atLeast"/>
        <w:ind w:left="240" w:firstLine="120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  <w:t>Общата оценка на кандидатите се извършва по следната формула: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US"/>
        </w:rPr>
      </w:pP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US"/>
        </w:rPr>
        <w:t>К = К1 + К2, където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sz w:val="24"/>
          <w:szCs w:val="24"/>
          <w:lang w:eastAsia="en-US"/>
        </w:rPr>
        <w:t>К1 – оценката по показател – Успех на кандидата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sz w:val="24"/>
          <w:szCs w:val="24"/>
          <w:lang w:eastAsia="en-US"/>
        </w:rPr>
        <w:t>К2 – оценката по показател –</w:t>
      </w:r>
      <w:r w:rsidRPr="008D5B13">
        <w:rPr>
          <w:rFonts w:ascii="Bookman Old Style" w:eastAsia="Times New Roman" w:hAnsi="Bookman Old Style" w:cs="Times New Roman"/>
          <w:sz w:val="24"/>
          <w:szCs w:val="24"/>
          <w:lang w:val="en-US" w:eastAsia="en-US"/>
        </w:rPr>
        <w:t xml:space="preserve"> </w:t>
      </w:r>
      <w:r w:rsidRPr="008D5B13">
        <w:rPr>
          <w:rFonts w:ascii="Bookman Old Style" w:eastAsia="Times New Roman" w:hAnsi="Bookman Old Style" w:cs="Times New Roman"/>
          <w:sz w:val="24"/>
          <w:szCs w:val="24"/>
          <w:lang w:eastAsia="en-US"/>
        </w:rPr>
        <w:t>Доход на кандидата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</w:p>
    <w:p w:rsidR="008D5B13" w:rsidRPr="008D5B13" w:rsidRDefault="008D5B13" w:rsidP="008D5B13">
      <w:pPr>
        <w:numPr>
          <w:ilvl w:val="0"/>
          <w:numId w:val="11"/>
        </w:num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</w:rPr>
        <w:t>Условия за определяне на оценката по всеки показател: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</w:p>
    <w:p w:rsidR="008D5B13" w:rsidRPr="005F6B64" w:rsidRDefault="008D5B13" w:rsidP="008D5B13">
      <w:pPr>
        <w:spacing w:after="0" w:line="264" w:lineRule="atLeast"/>
        <w:jc w:val="both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u w:val="single"/>
          <w:lang w:eastAsia="en-US"/>
        </w:rPr>
        <w:t>Показател 1:</w:t>
      </w: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  <w:t xml:space="preserve"> „Успех на кандидата” </w:t>
      </w:r>
      <w:r w:rsidRPr="005F6B64">
        <w:rPr>
          <w:rFonts w:ascii="Bookman Old Style" w:eastAsia="Times New Roman" w:hAnsi="Bookman Old Style" w:cs="Times New Roman"/>
          <w:sz w:val="24"/>
          <w:szCs w:val="24"/>
          <w:lang w:eastAsia="en-US"/>
        </w:rPr>
        <w:t>– Максимален брой точки 80 и относително тегло 80%.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  <w:t>Комисията оценява кандидатите по този показател по следната формула: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US"/>
        </w:rPr>
        <w:t>К1 = (Уn/6) x 80, където: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  <w:t>Уn – успех  на кандидата</w:t>
      </w: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</w:p>
    <w:p w:rsidR="008D5B13" w:rsidRPr="008D5B13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</w:pPr>
    </w:p>
    <w:p w:rsidR="008D5B13" w:rsidRPr="005F6B64" w:rsidRDefault="008D5B13" w:rsidP="008D5B13">
      <w:pPr>
        <w:spacing w:after="0" w:line="264" w:lineRule="atLeast"/>
        <w:jc w:val="both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8D5B13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u w:val="single"/>
          <w:lang w:eastAsia="en-US"/>
        </w:rPr>
        <w:t>Показател 2</w:t>
      </w:r>
      <w:r w:rsidRPr="008D5B13">
        <w:rPr>
          <w:rFonts w:ascii="Bookman Old Style" w:eastAsia="Times New Roman" w:hAnsi="Bookman Old Style" w:cs="Times New Roman"/>
          <w:color w:val="000000"/>
          <w:sz w:val="24"/>
          <w:szCs w:val="24"/>
          <w:lang w:eastAsia="en-US"/>
        </w:rPr>
        <w:t xml:space="preserve"> : </w:t>
      </w:r>
      <w:r w:rsidRPr="005F6B64">
        <w:rPr>
          <w:rFonts w:ascii="Bookman Old Style" w:eastAsia="Times New Roman" w:hAnsi="Bookman Old Style" w:cs="Times New Roman"/>
          <w:sz w:val="24"/>
          <w:szCs w:val="24"/>
          <w:lang w:eastAsia="en-US"/>
        </w:rPr>
        <w:t>„Среден доход на член от семейството за предходните 6 месеца към момента на подаване на заявлението“ – Максимален брой точки 20 и относително тегло – 20%</w:t>
      </w:r>
    </w:p>
    <w:p w:rsidR="008D5B13" w:rsidRPr="005F6B64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5F6B64">
        <w:rPr>
          <w:rFonts w:ascii="Bookman Old Style" w:eastAsia="Times New Roman" w:hAnsi="Bookman Old Style" w:cs="Times New Roman"/>
          <w:sz w:val="24"/>
          <w:szCs w:val="24"/>
          <w:lang w:eastAsia="en-US"/>
        </w:rPr>
        <w:t>Комисията оценява кандидатите по този показател, както следва:</w:t>
      </w:r>
    </w:p>
    <w:p w:rsidR="008D5B13" w:rsidRPr="005F6B64" w:rsidRDefault="008D5B13" w:rsidP="008D5B13">
      <w:pPr>
        <w:spacing w:after="0" w:line="264" w:lineRule="atLeast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eastAsia="en-US"/>
        </w:rPr>
        <w:t>К2 = (</w:t>
      </w:r>
      <w:proofErr w:type="spellStart"/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val="en-US" w:eastAsia="en-US"/>
        </w:rPr>
        <w:t>Dmin</w:t>
      </w:r>
      <w:proofErr w:type="spellEnd"/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eastAsia="en-US"/>
        </w:rPr>
        <w:t xml:space="preserve"> /</w:t>
      </w:r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val="en-US" w:eastAsia="en-US"/>
        </w:rPr>
        <w:t xml:space="preserve"> D</w:t>
      </w:r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eastAsia="en-US"/>
        </w:rPr>
        <w:t>n) х 20, където :</w:t>
      </w:r>
    </w:p>
    <w:p w:rsidR="008D5B13" w:rsidRPr="005F6B64" w:rsidRDefault="008D5B13" w:rsidP="008D5B13">
      <w:pPr>
        <w:spacing w:after="0" w:line="264" w:lineRule="atLeast"/>
        <w:jc w:val="both"/>
        <w:rPr>
          <w:rFonts w:ascii="Bookman Old Style" w:eastAsia="Times New Roman" w:hAnsi="Bookman Old Style" w:cs="Times New Roman"/>
          <w:bCs/>
          <w:sz w:val="24"/>
          <w:szCs w:val="24"/>
          <w:lang w:eastAsia="en-US"/>
        </w:rPr>
      </w:pPr>
      <w:proofErr w:type="spellStart"/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val="en-US" w:eastAsia="en-US"/>
        </w:rPr>
        <w:t>Dmin</w:t>
      </w:r>
      <w:proofErr w:type="spellEnd"/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eastAsia="en-US"/>
        </w:rPr>
        <w:t xml:space="preserve"> – Най – нисък среден доход </w:t>
      </w:r>
      <w:r w:rsidRPr="005F6B64">
        <w:rPr>
          <w:rFonts w:ascii="Bookman Old Style" w:eastAsia="Times New Roman" w:hAnsi="Bookman Old Style" w:cs="Times New Roman"/>
          <w:sz w:val="24"/>
          <w:szCs w:val="24"/>
          <w:lang w:eastAsia="en-US"/>
        </w:rPr>
        <w:t xml:space="preserve">на член от семейството за предходните 6 месеца </w:t>
      </w:r>
      <w:r w:rsidRPr="005F6B64">
        <w:rPr>
          <w:rFonts w:ascii="Bookman Old Style" w:eastAsia="Times New Roman" w:hAnsi="Bookman Old Style" w:cs="Times New Roman"/>
          <w:bCs/>
          <w:sz w:val="24"/>
          <w:szCs w:val="24"/>
          <w:lang w:eastAsia="en-US"/>
        </w:rPr>
        <w:t>от всички кандидати</w:t>
      </w:r>
    </w:p>
    <w:p w:rsidR="008D5B13" w:rsidRPr="005F6B64" w:rsidRDefault="008D5B13" w:rsidP="008D5B13">
      <w:pPr>
        <w:spacing w:after="0" w:line="264" w:lineRule="atLeast"/>
        <w:jc w:val="both"/>
        <w:rPr>
          <w:rFonts w:ascii="Bookman Old Style" w:eastAsia="Times New Roman" w:hAnsi="Bookman Old Style" w:cs="Times New Roman"/>
          <w:sz w:val="24"/>
          <w:szCs w:val="24"/>
          <w:lang w:eastAsia="en-US"/>
        </w:rPr>
      </w:pPr>
      <w:r w:rsidRPr="005F6B64">
        <w:rPr>
          <w:rFonts w:ascii="Bookman Old Style" w:eastAsia="Times New Roman" w:hAnsi="Bookman Old Style" w:cs="Times New Roman"/>
          <w:sz w:val="24"/>
          <w:szCs w:val="24"/>
          <w:lang w:val="en-US" w:eastAsia="en-US"/>
        </w:rPr>
        <w:t>D</w:t>
      </w:r>
      <w:r w:rsidRPr="005F6B64">
        <w:rPr>
          <w:rFonts w:ascii="Bookman Old Style" w:eastAsia="Times New Roman" w:hAnsi="Bookman Old Style" w:cs="Times New Roman"/>
          <w:sz w:val="24"/>
          <w:szCs w:val="24"/>
          <w:lang w:eastAsia="en-US"/>
        </w:rPr>
        <w:t>n – Среден доход на член от семейството за предходните 6 месеца на конкретния кандидат</w:t>
      </w:r>
    </w:p>
    <w:p w:rsidR="0056318C" w:rsidRPr="0056318C" w:rsidRDefault="0056318C" w:rsidP="00121E13">
      <w:pPr>
        <w:spacing w:after="0" w:line="264" w:lineRule="atLeast"/>
        <w:rPr>
          <w:rFonts w:ascii="Bookman Old Style" w:eastAsia="Times New Roman" w:hAnsi="Bookman Old Style" w:cs="Times New Roman"/>
          <w:color w:val="000000"/>
          <w:sz w:val="24"/>
          <w:szCs w:val="24"/>
          <w:lang w:val="en-US"/>
        </w:rPr>
      </w:pPr>
    </w:p>
    <w:p w:rsidR="00121E13" w:rsidRPr="005F6B64" w:rsidRDefault="00121E13" w:rsidP="00121E13">
      <w:pPr>
        <w:numPr>
          <w:ilvl w:val="0"/>
          <w:numId w:val="13"/>
        </w:numPr>
        <w:spacing w:after="0" w:line="264" w:lineRule="atLeast"/>
        <w:ind w:left="240"/>
        <w:rPr>
          <w:rFonts w:ascii="Bookman Old Style" w:eastAsia="Times New Roman" w:hAnsi="Bookman Old Style" w:cs="Times New Roman"/>
          <w:sz w:val="24"/>
          <w:szCs w:val="24"/>
        </w:rPr>
      </w:pPr>
      <w:r w:rsidRPr="0056318C">
        <w:rPr>
          <w:rFonts w:ascii="Bookman Old Style" w:eastAsia="Times New Roman" w:hAnsi="Bookman Old Style" w:cs="Times New Roman"/>
          <w:color w:val="000000"/>
          <w:sz w:val="24"/>
          <w:szCs w:val="24"/>
        </w:rPr>
        <w:t>На първо място се класира участникът, събрал най-много точки</w:t>
      </w:r>
      <w:r w:rsidR="0056318C">
        <w:rPr>
          <w:rFonts w:ascii="Bookman Old Style" w:eastAsia="Times New Roman" w:hAnsi="Bookman Old Style" w:cs="Times New Roman"/>
          <w:color w:val="000000"/>
          <w:sz w:val="24"/>
          <w:szCs w:val="24"/>
        </w:rPr>
        <w:t>.</w:t>
      </w:r>
      <w:r w:rsidR="008D5B13">
        <w:rPr>
          <w:rFonts w:ascii="Bookman Old Style" w:eastAsia="Times New Roman" w:hAnsi="Bookman Old Style" w:cs="Times New Roman"/>
          <w:color w:val="000000"/>
          <w:sz w:val="24"/>
          <w:szCs w:val="24"/>
        </w:rPr>
        <w:t xml:space="preserve"> </w:t>
      </w:r>
      <w:r w:rsidR="008D5B13" w:rsidRPr="005F6B64">
        <w:rPr>
          <w:rFonts w:ascii="Bookman Old Style" w:eastAsia="Times New Roman" w:hAnsi="Bookman Old Style" w:cs="Times New Roman"/>
          <w:sz w:val="24"/>
          <w:szCs w:val="24"/>
        </w:rPr>
        <w:t xml:space="preserve">Максимален брой точки – 100. </w:t>
      </w:r>
    </w:p>
    <w:p w:rsidR="0056318C" w:rsidRPr="005F6B64" w:rsidRDefault="0056318C" w:rsidP="0056318C">
      <w:pPr>
        <w:numPr>
          <w:ilvl w:val="0"/>
          <w:numId w:val="13"/>
        </w:numPr>
        <w:spacing w:after="0" w:line="264" w:lineRule="atLeast"/>
        <w:ind w:left="240"/>
        <w:rPr>
          <w:rFonts w:ascii="Bookman Old Style" w:eastAsia="Times New Roman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 xml:space="preserve">Ако се установи еднакъв брой точки при двамата кандидати, с предимство се ползва кандидатът с по-висок среден успех от </w:t>
      </w:r>
      <w:r w:rsidRPr="005F6B64">
        <w:rPr>
          <w:rFonts w:ascii="Bookman Old Style" w:hAnsi="Bookman Old Style" w:cs="Times New Roman"/>
          <w:sz w:val="24"/>
          <w:szCs w:val="24"/>
        </w:rPr>
        <w:lastRenderedPageBreak/>
        <w:t xml:space="preserve">обучението от предходната година </w:t>
      </w:r>
      <w:r w:rsidRPr="005F6B64">
        <w:rPr>
          <w:rFonts w:ascii="Bookman Old Style" w:hAnsi="Bookman Old Style" w:cs="Times New Roman"/>
          <w:sz w:val="24"/>
          <w:szCs w:val="24"/>
          <w:lang w:val="en-US"/>
        </w:rPr>
        <w:t>(</w:t>
      </w:r>
      <w:r w:rsidRPr="005F6B64">
        <w:rPr>
          <w:rFonts w:ascii="Bookman Old Style" w:hAnsi="Bookman Old Style" w:cs="Times New Roman"/>
          <w:sz w:val="24"/>
          <w:szCs w:val="24"/>
        </w:rPr>
        <w:t>ако е втора, трета или следваща година студент</w:t>
      </w:r>
      <w:r w:rsidRPr="005F6B64">
        <w:rPr>
          <w:rFonts w:ascii="Bookman Old Style" w:hAnsi="Bookman Old Style" w:cs="Times New Roman"/>
          <w:sz w:val="24"/>
          <w:szCs w:val="24"/>
          <w:lang w:val="en-US"/>
        </w:rPr>
        <w:t>)</w:t>
      </w:r>
      <w:r w:rsidRPr="005F6B64">
        <w:rPr>
          <w:rFonts w:ascii="Bookman Old Style" w:hAnsi="Bookman Old Style" w:cs="Times New Roman"/>
          <w:sz w:val="24"/>
          <w:szCs w:val="24"/>
        </w:rPr>
        <w:t xml:space="preserve"> или от дипломата за средно образование за новоприет студент.</w:t>
      </w:r>
      <w:r w:rsidRPr="005F6B64">
        <w:t xml:space="preserve"> </w:t>
      </w:r>
    </w:p>
    <w:p w:rsidR="0056318C" w:rsidRPr="005F6B64" w:rsidRDefault="0056318C" w:rsidP="0056318C">
      <w:pPr>
        <w:numPr>
          <w:ilvl w:val="0"/>
          <w:numId w:val="13"/>
        </w:numPr>
        <w:spacing w:after="0" w:line="264" w:lineRule="atLeast"/>
        <w:ind w:left="240"/>
        <w:rPr>
          <w:rFonts w:ascii="Bookman Old Style" w:eastAsia="Times New Roman" w:hAnsi="Bookman Old Style" w:cs="Times New Roman"/>
          <w:sz w:val="24"/>
          <w:szCs w:val="24"/>
        </w:rPr>
      </w:pPr>
      <w:r w:rsidRPr="005F6B64">
        <w:rPr>
          <w:rFonts w:ascii="Bookman Old Style" w:hAnsi="Bookman Old Style" w:cs="Times New Roman"/>
          <w:sz w:val="24"/>
          <w:szCs w:val="24"/>
        </w:rPr>
        <w:t xml:space="preserve">При равни други условия се взема предвид мотивацията на кандидатите, изразена чрез Мотивационното писмо. </w:t>
      </w:r>
    </w:p>
    <w:p w:rsidR="0056318C" w:rsidRPr="00F9641C" w:rsidRDefault="0056318C" w:rsidP="0056318C">
      <w:pPr>
        <w:spacing w:after="0" w:line="264" w:lineRule="atLeast"/>
        <w:ind w:left="240"/>
        <w:rPr>
          <w:rFonts w:ascii="Bookman Old Style" w:eastAsia="Times New Roman" w:hAnsi="Bookman Old Style" w:cs="Times New Roman"/>
          <w:color w:val="000000"/>
          <w:sz w:val="24"/>
          <w:szCs w:val="24"/>
        </w:rPr>
      </w:pPr>
    </w:p>
    <w:p w:rsidR="00121E13" w:rsidRPr="00F9641C" w:rsidRDefault="00121E13" w:rsidP="00121E13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8725D0" w:rsidRPr="00962F25" w:rsidRDefault="008725D0" w:rsidP="00962F25">
      <w:pPr>
        <w:spacing w:after="240" w:line="264" w:lineRule="atLeast"/>
        <w:jc w:val="both"/>
        <w:rPr>
          <w:rFonts w:ascii="Bookman Old Style" w:eastAsia="Times New Roman" w:hAnsi="Bookman Old Style" w:cs="Times New Roman"/>
          <w:color w:val="000000"/>
        </w:rPr>
      </w:pPr>
    </w:p>
    <w:p w:rsidR="00DD629C" w:rsidRPr="00DD629C" w:rsidRDefault="00DD629C" w:rsidP="00DD629C">
      <w:pPr>
        <w:spacing w:after="240" w:line="264" w:lineRule="atLeast"/>
        <w:jc w:val="both"/>
        <w:rPr>
          <w:rFonts w:ascii="Bookman Old Style" w:eastAsia="Times New Roman" w:hAnsi="Bookman Old Style" w:cs="Times New Roman"/>
          <w:color w:val="000000"/>
        </w:rPr>
      </w:pPr>
    </w:p>
    <w:p w:rsidR="00021665" w:rsidRPr="00B41578" w:rsidRDefault="00B41578" w:rsidP="00B41578">
      <w:pPr>
        <w:jc w:val="both"/>
        <w:rPr>
          <w:rFonts w:ascii="Bookman Old Style" w:hAnsi="Bookman Old Style"/>
          <w:sz w:val="24"/>
          <w:szCs w:val="24"/>
        </w:rPr>
      </w:pPr>
      <w:bookmarkStart w:id="0" w:name="_GoBack"/>
      <w:r w:rsidRPr="00B41578">
        <w:rPr>
          <w:rFonts w:ascii="Bookman Old Style" w:hAnsi="Bookman Old Style"/>
          <w:sz w:val="24"/>
          <w:szCs w:val="24"/>
        </w:rPr>
        <w:t>Приета с Решение №189/26.02.2021г. на Общински съвет Приморско</w:t>
      </w:r>
    </w:p>
    <w:bookmarkEnd w:id="0"/>
    <w:p w:rsidR="00EB4DB7" w:rsidRDefault="00EB4DB7" w:rsidP="00B0709E">
      <w:pPr>
        <w:jc w:val="both"/>
        <w:rPr>
          <w:rFonts w:ascii="Bookman Old Style" w:hAnsi="Bookman Old Style"/>
        </w:rPr>
      </w:pPr>
    </w:p>
    <w:p w:rsidR="00121E13" w:rsidRDefault="00121E13" w:rsidP="00B0709E">
      <w:pPr>
        <w:jc w:val="both"/>
        <w:rPr>
          <w:rFonts w:ascii="Bookman Old Style" w:hAnsi="Bookman Old Style"/>
        </w:rPr>
      </w:pPr>
    </w:p>
    <w:p w:rsidR="005A350D" w:rsidRDefault="00121E13" w:rsidP="00AB5DFB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sectPr w:rsidR="005A350D" w:rsidSect="00121E13"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29E" w:rsidRDefault="0069729E" w:rsidP="00A24D56">
      <w:pPr>
        <w:spacing w:after="0" w:line="240" w:lineRule="auto"/>
      </w:pPr>
      <w:r>
        <w:separator/>
      </w:r>
    </w:p>
  </w:endnote>
  <w:endnote w:type="continuationSeparator" w:id="0">
    <w:p w:rsidR="0069729E" w:rsidRDefault="0069729E" w:rsidP="00A24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0922219"/>
      <w:docPartObj>
        <w:docPartGallery w:val="Page Numbers (Bottom of Page)"/>
        <w:docPartUnique/>
      </w:docPartObj>
    </w:sdtPr>
    <w:sdtEndPr/>
    <w:sdtContent>
      <w:p w:rsidR="00BD287F" w:rsidRDefault="00BD28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578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BD287F" w:rsidRDefault="00BD28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29E" w:rsidRDefault="0069729E" w:rsidP="00A24D56">
      <w:pPr>
        <w:spacing w:after="0" w:line="240" w:lineRule="auto"/>
      </w:pPr>
      <w:r>
        <w:separator/>
      </w:r>
    </w:p>
  </w:footnote>
  <w:footnote w:type="continuationSeparator" w:id="0">
    <w:p w:rsidR="0069729E" w:rsidRDefault="0069729E" w:rsidP="00A24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1119"/>
    <w:multiLevelType w:val="multilevel"/>
    <w:tmpl w:val="326CA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85F92"/>
    <w:multiLevelType w:val="hybridMultilevel"/>
    <w:tmpl w:val="49D497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510F09"/>
    <w:multiLevelType w:val="multilevel"/>
    <w:tmpl w:val="120A8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FB0737"/>
    <w:multiLevelType w:val="hybridMultilevel"/>
    <w:tmpl w:val="3B325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91413"/>
    <w:multiLevelType w:val="hybridMultilevel"/>
    <w:tmpl w:val="4FDC09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56DB4"/>
    <w:multiLevelType w:val="multilevel"/>
    <w:tmpl w:val="A01CB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A21146"/>
    <w:multiLevelType w:val="hybridMultilevel"/>
    <w:tmpl w:val="E8B055F2"/>
    <w:lvl w:ilvl="0" w:tplc="9724E334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1E6EC6"/>
    <w:multiLevelType w:val="hybridMultilevel"/>
    <w:tmpl w:val="3B325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F6C27"/>
    <w:multiLevelType w:val="multilevel"/>
    <w:tmpl w:val="D834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7273F3"/>
    <w:multiLevelType w:val="hybridMultilevel"/>
    <w:tmpl w:val="3B325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B1F3C"/>
    <w:multiLevelType w:val="multilevel"/>
    <w:tmpl w:val="FBD23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215A3C"/>
    <w:multiLevelType w:val="hybridMultilevel"/>
    <w:tmpl w:val="55FC1366"/>
    <w:lvl w:ilvl="0" w:tplc="4DE24E8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1C0405"/>
    <w:multiLevelType w:val="multilevel"/>
    <w:tmpl w:val="CBAC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6F7606"/>
    <w:multiLevelType w:val="multilevel"/>
    <w:tmpl w:val="3CDC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810851"/>
    <w:multiLevelType w:val="multilevel"/>
    <w:tmpl w:val="93A6F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7E280F39"/>
    <w:multiLevelType w:val="hybridMultilevel"/>
    <w:tmpl w:val="8B54AC6C"/>
    <w:lvl w:ilvl="0" w:tplc="57F2420E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07" w:hanging="360"/>
      </w:pPr>
    </w:lvl>
    <w:lvl w:ilvl="2" w:tplc="0402001B" w:tentative="1">
      <w:start w:val="1"/>
      <w:numFmt w:val="lowerRoman"/>
      <w:lvlText w:val="%3."/>
      <w:lvlJc w:val="right"/>
      <w:pPr>
        <w:ind w:left="1827" w:hanging="180"/>
      </w:pPr>
    </w:lvl>
    <w:lvl w:ilvl="3" w:tplc="0402000F" w:tentative="1">
      <w:start w:val="1"/>
      <w:numFmt w:val="decimal"/>
      <w:lvlText w:val="%4."/>
      <w:lvlJc w:val="left"/>
      <w:pPr>
        <w:ind w:left="2547" w:hanging="360"/>
      </w:pPr>
    </w:lvl>
    <w:lvl w:ilvl="4" w:tplc="04020019" w:tentative="1">
      <w:start w:val="1"/>
      <w:numFmt w:val="lowerLetter"/>
      <w:lvlText w:val="%5."/>
      <w:lvlJc w:val="left"/>
      <w:pPr>
        <w:ind w:left="3267" w:hanging="360"/>
      </w:pPr>
    </w:lvl>
    <w:lvl w:ilvl="5" w:tplc="0402001B" w:tentative="1">
      <w:start w:val="1"/>
      <w:numFmt w:val="lowerRoman"/>
      <w:lvlText w:val="%6."/>
      <w:lvlJc w:val="right"/>
      <w:pPr>
        <w:ind w:left="3987" w:hanging="180"/>
      </w:pPr>
    </w:lvl>
    <w:lvl w:ilvl="6" w:tplc="0402000F" w:tentative="1">
      <w:start w:val="1"/>
      <w:numFmt w:val="decimal"/>
      <w:lvlText w:val="%7."/>
      <w:lvlJc w:val="left"/>
      <w:pPr>
        <w:ind w:left="4707" w:hanging="360"/>
      </w:pPr>
    </w:lvl>
    <w:lvl w:ilvl="7" w:tplc="04020019" w:tentative="1">
      <w:start w:val="1"/>
      <w:numFmt w:val="lowerLetter"/>
      <w:lvlText w:val="%8."/>
      <w:lvlJc w:val="left"/>
      <w:pPr>
        <w:ind w:left="5427" w:hanging="360"/>
      </w:pPr>
    </w:lvl>
    <w:lvl w:ilvl="8" w:tplc="0402001B" w:tentative="1">
      <w:start w:val="1"/>
      <w:numFmt w:val="lowerRoman"/>
      <w:lvlText w:val="%9."/>
      <w:lvlJc w:val="right"/>
      <w:pPr>
        <w:ind w:left="6147" w:hanging="180"/>
      </w:pPr>
    </w:lvl>
  </w:abstractNum>
  <w:num w:numId="1">
    <w:abstractNumId w:val="0"/>
  </w:num>
  <w:num w:numId="2">
    <w:abstractNumId w:val="2"/>
    <w:lvlOverride w:ilvl="0">
      <w:startOverride w:val="3"/>
    </w:lvlOverride>
  </w:num>
  <w:num w:numId="3">
    <w:abstractNumId w:val="5"/>
    <w:lvlOverride w:ilvl="0">
      <w:startOverride w:val="4"/>
    </w:lvlOverride>
  </w:num>
  <w:num w:numId="4">
    <w:abstractNumId w:val="14"/>
  </w:num>
  <w:num w:numId="5">
    <w:abstractNumId w:val="9"/>
  </w:num>
  <w:num w:numId="6">
    <w:abstractNumId w:val="7"/>
  </w:num>
  <w:num w:numId="7">
    <w:abstractNumId w:val="11"/>
  </w:num>
  <w:num w:numId="8">
    <w:abstractNumId w:val="1"/>
  </w:num>
  <w:num w:numId="9">
    <w:abstractNumId w:val="3"/>
  </w:num>
  <w:num w:numId="10">
    <w:abstractNumId w:val="8"/>
  </w:num>
  <w:num w:numId="11">
    <w:abstractNumId w:val="12"/>
  </w:num>
  <w:num w:numId="12">
    <w:abstractNumId w:val="10"/>
    <w:lvlOverride w:ilvl="0">
      <w:startOverride w:val="2"/>
    </w:lvlOverride>
  </w:num>
  <w:num w:numId="13">
    <w:abstractNumId w:val="13"/>
    <w:lvlOverride w:ilvl="0">
      <w:startOverride w:val="3"/>
    </w:lvlOverride>
  </w:num>
  <w:num w:numId="14">
    <w:abstractNumId w:val="4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EF"/>
    <w:rsid w:val="00021665"/>
    <w:rsid w:val="00080252"/>
    <w:rsid w:val="000A1BF9"/>
    <w:rsid w:val="000A2EFC"/>
    <w:rsid w:val="000A5B2E"/>
    <w:rsid w:val="000D051D"/>
    <w:rsid w:val="000D201C"/>
    <w:rsid w:val="001079D2"/>
    <w:rsid w:val="00121E13"/>
    <w:rsid w:val="00131725"/>
    <w:rsid w:val="00134AED"/>
    <w:rsid w:val="0016784B"/>
    <w:rsid w:val="00172A2E"/>
    <w:rsid w:val="0019315C"/>
    <w:rsid w:val="001A61A9"/>
    <w:rsid w:val="001C7400"/>
    <w:rsid w:val="00211847"/>
    <w:rsid w:val="0026488D"/>
    <w:rsid w:val="00271245"/>
    <w:rsid w:val="00300C7B"/>
    <w:rsid w:val="003336A5"/>
    <w:rsid w:val="00370682"/>
    <w:rsid w:val="00393A61"/>
    <w:rsid w:val="00396013"/>
    <w:rsid w:val="003A1773"/>
    <w:rsid w:val="003C62BD"/>
    <w:rsid w:val="003D4E06"/>
    <w:rsid w:val="003E0DC6"/>
    <w:rsid w:val="0045150A"/>
    <w:rsid w:val="00456ABF"/>
    <w:rsid w:val="004C0122"/>
    <w:rsid w:val="004C48EE"/>
    <w:rsid w:val="004C75D1"/>
    <w:rsid w:val="005045B9"/>
    <w:rsid w:val="00534C69"/>
    <w:rsid w:val="005606DD"/>
    <w:rsid w:val="0056318C"/>
    <w:rsid w:val="005A3156"/>
    <w:rsid w:val="005A350D"/>
    <w:rsid w:val="005C510D"/>
    <w:rsid w:val="005F585F"/>
    <w:rsid w:val="005F69B3"/>
    <w:rsid w:val="005F6B64"/>
    <w:rsid w:val="005F7465"/>
    <w:rsid w:val="00622D19"/>
    <w:rsid w:val="00623BDE"/>
    <w:rsid w:val="00640B81"/>
    <w:rsid w:val="00654178"/>
    <w:rsid w:val="00660AA8"/>
    <w:rsid w:val="00685BE6"/>
    <w:rsid w:val="0069729E"/>
    <w:rsid w:val="006A23A3"/>
    <w:rsid w:val="006D49F3"/>
    <w:rsid w:val="006F2F06"/>
    <w:rsid w:val="00765E71"/>
    <w:rsid w:val="007B3223"/>
    <w:rsid w:val="007E1ABE"/>
    <w:rsid w:val="0084553A"/>
    <w:rsid w:val="008462A1"/>
    <w:rsid w:val="008725D0"/>
    <w:rsid w:val="00876F96"/>
    <w:rsid w:val="008A2AE7"/>
    <w:rsid w:val="008D5B13"/>
    <w:rsid w:val="008E207D"/>
    <w:rsid w:val="0094565E"/>
    <w:rsid w:val="0095447A"/>
    <w:rsid w:val="00962F25"/>
    <w:rsid w:val="009674F6"/>
    <w:rsid w:val="009771C3"/>
    <w:rsid w:val="00997F18"/>
    <w:rsid w:val="009B2F59"/>
    <w:rsid w:val="009F2363"/>
    <w:rsid w:val="00A01978"/>
    <w:rsid w:val="00A24D56"/>
    <w:rsid w:val="00A4647F"/>
    <w:rsid w:val="00AB5DFB"/>
    <w:rsid w:val="00B0709E"/>
    <w:rsid w:val="00B20F4E"/>
    <w:rsid w:val="00B4059A"/>
    <w:rsid w:val="00B41578"/>
    <w:rsid w:val="00B64C6C"/>
    <w:rsid w:val="00BD11EF"/>
    <w:rsid w:val="00BD287F"/>
    <w:rsid w:val="00BE09C6"/>
    <w:rsid w:val="00C0196E"/>
    <w:rsid w:val="00C052B3"/>
    <w:rsid w:val="00C24E18"/>
    <w:rsid w:val="00C45B7A"/>
    <w:rsid w:val="00C47905"/>
    <w:rsid w:val="00C61596"/>
    <w:rsid w:val="00C6418D"/>
    <w:rsid w:val="00C70DF2"/>
    <w:rsid w:val="00CB78BE"/>
    <w:rsid w:val="00D01801"/>
    <w:rsid w:val="00D33A78"/>
    <w:rsid w:val="00D45996"/>
    <w:rsid w:val="00D9065B"/>
    <w:rsid w:val="00DD629C"/>
    <w:rsid w:val="00DF1F78"/>
    <w:rsid w:val="00E1485A"/>
    <w:rsid w:val="00E178BC"/>
    <w:rsid w:val="00E30CED"/>
    <w:rsid w:val="00E4313C"/>
    <w:rsid w:val="00E728F7"/>
    <w:rsid w:val="00E91FE2"/>
    <w:rsid w:val="00EA0F9E"/>
    <w:rsid w:val="00EB3ADA"/>
    <w:rsid w:val="00EB4DB7"/>
    <w:rsid w:val="00EC7C60"/>
    <w:rsid w:val="00F0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E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1E13"/>
    <w:rPr>
      <w:color w:val="0000FF" w:themeColor="hyperlink"/>
      <w:u w:val="single"/>
    </w:rPr>
  </w:style>
  <w:style w:type="paragraph" w:styleId="NormalWeb">
    <w:name w:val="Normal (Web)"/>
    <w:basedOn w:val="Normal"/>
    <w:rsid w:val="00121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21E13"/>
  </w:style>
  <w:style w:type="character" w:styleId="Strong">
    <w:name w:val="Strong"/>
    <w:basedOn w:val="DefaultParagraphFont"/>
    <w:qFormat/>
    <w:rsid w:val="00121E13"/>
    <w:rPr>
      <w:b/>
      <w:bCs/>
    </w:rPr>
  </w:style>
  <w:style w:type="table" w:styleId="TableGrid">
    <w:name w:val="Table Grid"/>
    <w:basedOn w:val="TableNormal"/>
    <w:uiPriority w:val="59"/>
    <w:rsid w:val="00121E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24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4D56"/>
  </w:style>
  <w:style w:type="paragraph" w:styleId="Footer">
    <w:name w:val="footer"/>
    <w:basedOn w:val="Normal"/>
    <w:link w:val="FooterChar"/>
    <w:uiPriority w:val="99"/>
    <w:unhideWhenUsed/>
    <w:rsid w:val="00A24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D56"/>
  </w:style>
  <w:style w:type="paragraph" w:styleId="BalloonText">
    <w:name w:val="Balloon Text"/>
    <w:basedOn w:val="Normal"/>
    <w:link w:val="BalloonTextChar"/>
    <w:uiPriority w:val="99"/>
    <w:semiHidden/>
    <w:unhideWhenUsed/>
    <w:rsid w:val="005F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B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E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1E13"/>
    <w:rPr>
      <w:color w:val="0000FF" w:themeColor="hyperlink"/>
      <w:u w:val="single"/>
    </w:rPr>
  </w:style>
  <w:style w:type="paragraph" w:styleId="NormalWeb">
    <w:name w:val="Normal (Web)"/>
    <w:basedOn w:val="Normal"/>
    <w:rsid w:val="00121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21E13"/>
  </w:style>
  <w:style w:type="character" w:styleId="Strong">
    <w:name w:val="Strong"/>
    <w:basedOn w:val="DefaultParagraphFont"/>
    <w:qFormat/>
    <w:rsid w:val="00121E13"/>
    <w:rPr>
      <w:b/>
      <w:bCs/>
    </w:rPr>
  </w:style>
  <w:style w:type="table" w:styleId="TableGrid">
    <w:name w:val="Table Grid"/>
    <w:basedOn w:val="TableNormal"/>
    <w:uiPriority w:val="59"/>
    <w:rsid w:val="00121E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24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4D56"/>
  </w:style>
  <w:style w:type="paragraph" w:styleId="Footer">
    <w:name w:val="footer"/>
    <w:basedOn w:val="Normal"/>
    <w:link w:val="FooterChar"/>
    <w:uiPriority w:val="99"/>
    <w:unhideWhenUsed/>
    <w:rsid w:val="00A24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D56"/>
  </w:style>
  <w:style w:type="paragraph" w:styleId="BalloonText">
    <w:name w:val="Balloon Text"/>
    <w:basedOn w:val="Normal"/>
    <w:link w:val="BalloonTextChar"/>
    <w:uiPriority w:val="99"/>
    <w:semiHidden/>
    <w:unhideWhenUsed/>
    <w:rsid w:val="005F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B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orsko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4596</Words>
  <Characters>26203</Characters>
  <Application>Microsoft Office Word</Application>
  <DocSecurity>0</DocSecurity>
  <Lines>218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User</cp:lastModifiedBy>
  <cp:revision>3</cp:revision>
  <cp:lastPrinted>2021-02-19T07:50:00Z</cp:lastPrinted>
  <dcterms:created xsi:type="dcterms:W3CDTF">2021-04-22T06:36:00Z</dcterms:created>
  <dcterms:modified xsi:type="dcterms:W3CDTF">2021-04-22T06:38:00Z</dcterms:modified>
</cp:coreProperties>
</file>